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AE13" w14:textId="77777777" w:rsidR="00EF3F70" w:rsidRDefault="00EF3F70" w:rsidP="00EF3F70"/>
    <w:tbl>
      <w:tblPr>
        <w:tblW w:w="894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7655"/>
      </w:tblGrid>
      <w:tr w:rsidR="00EF3F70" w:rsidRPr="00373389" w14:paraId="78FB97FD" w14:textId="77777777" w:rsidTr="00B04ABB">
        <w:trPr>
          <w:trHeight w:val="138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51A61" w14:textId="77777777" w:rsidR="00EF3F70" w:rsidRPr="00373389" w:rsidRDefault="00EF3F70" w:rsidP="00B04ABB">
            <w:pPr>
              <w:pStyle w:val="TableParagraph"/>
              <w:rPr>
                <w:sz w:val="20"/>
                <w:szCs w:val="20"/>
              </w:rPr>
            </w:pPr>
          </w:p>
          <w:p w14:paraId="3581F479" w14:textId="77777777" w:rsidR="00EF3F70" w:rsidRPr="00373389" w:rsidRDefault="00EF3F70" w:rsidP="00B04ABB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73389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16BE98EB" wp14:editId="28FD2D57">
                  <wp:extent cx="468630" cy="546734"/>
                  <wp:effectExtent l="0" t="0" r="0" b="0"/>
                  <wp:docPr id="7" name="image1.jpeg" descr="A picture containing tex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5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C9BC0" w14:textId="77777777" w:rsidR="00EF3F70" w:rsidRPr="00373389" w:rsidRDefault="00EF3F70" w:rsidP="00B04ABB">
            <w:pPr>
              <w:pStyle w:val="TableParagraph"/>
              <w:ind w:left="294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DC5" w14:textId="77777777" w:rsidR="00EF3F70" w:rsidRPr="00373389" w:rsidRDefault="00EF3F70" w:rsidP="00B04AB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59149F3" w14:textId="77777777" w:rsidR="00EF3F70" w:rsidRPr="00373389" w:rsidRDefault="00EF3F70" w:rsidP="00B04ABB">
            <w:pPr>
              <w:pStyle w:val="TableParagraph"/>
              <w:ind w:left="24"/>
              <w:rPr>
                <w:b/>
                <w:sz w:val="20"/>
                <w:szCs w:val="20"/>
              </w:rPr>
            </w:pPr>
            <w:r w:rsidRPr="00373389">
              <w:rPr>
                <w:b/>
                <w:sz w:val="20"/>
                <w:szCs w:val="20"/>
              </w:rPr>
              <w:t>ΠΑΝΕΠΙΣΤΗΜΙΟ</w:t>
            </w:r>
            <w:r w:rsidRPr="0037338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73389">
              <w:rPr>
                <w:b/>
                <w:sz w:val="20"/>
                <w:szCs w:val="20"/>
              </w:rPr>
              <w:t>ΠΕΙΡΑΙΩΣ</w:t>
            </w:r>
          </w:p>
          <w:p w14:paraId="71CECFA2" w14:textId="77777777" w:rsidR="00EF3F70" w:rsidRPr="00373389" w:rsidRDefault="00EF3F70" w:rsidP="00B04ABB">
            <w:pPr>
              <w:pStyle w:val="TableParagraph"/>
              <w:spacing w:before="1"/>
              <w:ind w:left="24"/>
              <w:rPr>
                <w:spacing w:val="-47"/>
                <w:sz w:val="20"/>
                <w:szCs w:val="20"/>
              </w:rPr>
            </w:pPr>
            <w:r w:rsidRPr="00373389">
              <w:rPr>
                <w:sz w:val="20"/>
                <w:szCs w:val="20"/>
              </w:rPr>
              <w:t>ΣΧΟΛΗ ΤΕΧΝΟΛΟΓΙΩΝ ΠΛΗΡΟΦΟΡΙΚΗΣ ΚΑΙ ΕΠΙΚΟΙΝΩΝΙΩΝ</w:t>
            </w:r>
          </w:p>
          <w:p w14:paraId="1CBA6EDF" w14:textId="77777777" w:rsidR="00EF3F70" w:rsidRDefault="00EF3F70" w:rsidP="00B04ABB">
            <w:pPr>
              <w:pStyle w:val="TableParagraph"/>
              <w:spacing w:before="1"/>
              <w:ind w:left="24" w:right="967"/>
              <w:rPr>
                <w:sz w:val="20"/>
                <w:szCs w:val="20"/>
              </w:rPr>
            </w:pPr>
            <w:r w:rsidRPr="00373389">
              <w:rPr>
                <w:sz w:val="20"/>
                <w:szCs w:val="20"/>
              </w:rPr>
              <w:t>ΤΜΗΜΑ</w:t>
            </w:r>
            <w:r w:rsidRPr="0037338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ΨΗΦΙΑΚΩΝ ΣΥΣΤΗΜΑΤΩΝ</w:t>
            </w:r>
          </w:p>
          <w:p w14:paraId="26006A52" w14:textId="373C11CA" w:rsidR="00B95205" w:rsidRPr="00373389" w:rsidRDefault="00B95205" w:rsidP="00B04ABB">
            <w:pPr>
              <w:pStyle w:val="TableParagraph"/>
              <w:spacing w:before="1"/>
              <w:ind w:left="24" w:right="967"/>
              <w:rPr>
                <w:sz w:val="20"/>
                <w:szCs w:val="20"/>
              </w:rPr>
            </w:pPr>
            <w:r w:rsidRPr="00B30570">
              <w:rPr>
                <w:rFonts w:cstheme="minorHAnsi"/>
                <w:sz w:val="20"/>
                <w:szCs w:val="20"/>
                <w:lang w:eastAsia="ar-SA"/>
              </w:rPr>
              <w:t>Π</w:t>
            </w: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.</w:t>
            </w:r>
            <w:r w:rsidRPr="00B30570">
              <w:rPr>
                <w:rFonts w:cstheme="minorHAnsi"/>
                <w:sz w:val="20"/>
                <w:szCs w:val="20"/>
                <w:lang w:eastAsia="ar-SA"/>
              </w:rPr>
              <w:t>Μ</w:t>
            </w: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.</w:t>
            </w:r>
            <w:r w:rsidRPr="00B30570">
              <w:rPr>
                <w:rFonts w:cstheme="minorHAnsi"/>
                <w:sz w:val="20"/>
                <w:szCs w:val="20"/>
                <w:lang w:eastAsia="ar-SA"/>
              </w:rPr>
              <w:t>Σ</w:t>
            </w: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.</w:t>
            </w:r>
            <w:r w:rsidRPr="00B30570">
              <w:rPr>
                <w:rFonts w:cstheme="minorHAnsi"/>
                <w:sz w:val="20"/>
                <w:szCs w:val="20"/>
                <w:lang w:eastAsia="ar-SA"/>
              </w:rPr>
              <w:t xml:space="preserve"> «Δίκαιο και Τεχνολογίες Πληροφ</w:t>
            </w: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ο</w:t>
            </w:r>
            <w:r w:rsidRPr="00B30570">
              <w:rPr>
                <w:rFonts w:cstheme="minorHAnsi"/>
                <w:sz w:val="20"/>
                <w:szCs w:val="20"/>
                <w:lang w:eastAsia="ar-SA"/>
              </w:rPr>
              <w:t>ρικής και Επικοινωνιών»</w:t>
            </w:r>
          </w:p>
        </w:tc>
      </w:tr>
      <w:tr w:rsidR="00EF3F70" w:rsidRPr="00373389" w14:paraId="03EF3AD8" w14:textId="77777777" w:rsidTr="00B04ABB">
        <w:trPr>
          <w:trHeight w:val="724"/>
        </w:trPr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AB2" w14:textId="77777777" w:rsidR="00EF3F70" w:rsidRPr="00373389" w:rsidRDefault="00EF3F70" w:rsidP="00B04AB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EC12D2E" w14:textId="15D51551" w:rsidR="00EF3F70" w:rsidRPr="00373389" w:rsidRDefault="00EF3F70" w:rsidP="00B04ABB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373389">
              <w:rPr>
                <w:b/>
                <w:sz w:val="20"/>
                <w:szCs w:val="20"/>
              </w:rPr>
              <w:t>ΕΝΤΥΠΟ</w:t>
            </w:r>
            <w:r w:rsidRPr="00373389">
              <w:rPr>
                <w:b/>
                <w:spacing w:val="-5"/>
                <w:sz w:val="20"/>
                <w:szCs w:val="20"/>
              </w:rPr>
              <w:t xml:space="preserve"> </w:t>
            </w:r>
            <w:r w:rsidR="00B95205">
              <w:rPr>
                <w:b/>
                <w:sz w:val="20"/>
                <w:szCs w:val="20"/>
              </w:rPr>
              <w:t>ΑΠΟΛΟΓΙΣΜΟΥ ΑΤΟΜΙΚΗΣ ΣΥΝΑΝΤΗΣΗΣ</w:t>
            </w:r>
          </w:p>
        </w:tc>
      </w:tr>
      <w:tr w:rsidR="00EF3F70" w:rsidRPr="00373389" w14:paraId="4BC96BE8" w14:textId="77777777" w:rsidTr="00B95205">
        <w:trPr>
          <w:trHeight w:val="436"/>
        </w:trPr>
        <w:tc>
          <w:tcPr>
            <w:tcW w:w="8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BE3" w14:textId="77777777" w:rsidR="00EF3F70" w:rsidRPr="00B95205" w:rsidRDefault="00B95205" w:rsidP="00B04ABB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Ο/Η Ακαδημαϊκός Σύμβουλος Σπουδών .............. του Π.Μ.Σ. «Δίκαιο και Τεχνολογίες Πληροφορικής και Επικοινωνιών», αφού συζήτησε διεξοδικά με τον φοιτητή / τη φοιτήτρια .................. (Α.Μ. ............), κατέληξε στα παρακάτω συμπεράσματα σχετικά με τα θέματα τα οποία συζητήθηκαν:</w:t>
            </w:r>
          </w:p>
          <w:p w14:paraId="3E9A5C7E" w14:textId="6286A27F" w:rsidR="00B95205" w:rsidRPr="00B95205" w:rsidRDefault="00B95205" w:rsidP="00B95205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1…………………………………………………………………………………………………………………</w:t>
            </w:r>
          </w:p>
          <w:p w14:paraId="5E9E7832" w14:textId="21F2B43B" w:rsidR="00B95205" w:rsidRPr="00B95205" w:rsidRDefault="00B95205" w:rsidP="00B95205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42DB1EFF" w14:textId="3040C539" w:rsidR="00B95205" w:rsidRPr="00B95205" w:rsidRDefault="00B95205" w:rsidP="00B95205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2…………………………………………………………………………………………………………………</w:t>
            </w:r>
          </w:p>
          <w:p w14:paraId="59E9639B" w14:textId="77777777" w:rsidR="00B95205" w:rsidRPr="00B95205" w:rsidRDefault="00B95205" w:rsidP="00B95205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15DA5E36" w14:textId="77777777" w:rsidR="00B95205" w:rsidRPr="00B95205" w:rsidRDefault="00B95205" w:rsidP="00B95205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3…………………………………………………………………………………………………………………</w:t>
            </w:r>
          </w:p>
          <w:p w14:paraId="755D0219" w14:textId="77777777" w:rsidR="00B95205" w:rsidRPr="00B95205" w:rsidRDefault="00B95205" w:rsidP="00B95205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4F56B0CC" w14:textId="366A54CE" w:rsidR="00B95205" w:rsidRPr="00B95205" w:rsidRDefault="00B95205" w:rsidP="00B95205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</w:tc>
      </w:tr>
      <w:tr w:rsidR="00B95205" w:rsidRPr="00373389" w14:paraId="554D6C0A" w14:textId="77777777" w:rsidTr="00B95205">
        <w:trPr>
          <w:trHeight w:val="436"/>
        </w:trPr>
        <w:tc>
          <w:tcPr>
            <w:tcW w:w="8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478" w14:textId="77777777" w:rsidR="00B95205" w:rsidRPr="00B95205" w:rsidRDefault="00B95205" w:rsidP="00B95205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Ο/Η Ακαδημαϊκός Σύμβουλος Σπουδών</w:t>
            </w:r>
          </w:p>
          <w:p w14:paraId="5C33025A" w14:textId="77777777" w:rsidR="00B95205" w:rsidRPr="00B95205" w:rsidRDefault="00B95205" w:rsidP="00B95205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</w:p>
          <w:p w14:paraId="41B7F451" w14:textId="77777777" w:rsidR="00B95205" w:rsidRPr="00B95205" w:rsidRDefault="00B95205" w:rsidP="00B95205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</w:p>
          <w:p w14:paraId="49249DAB" w14:textId="77777777" w:rsidR="00B95205" w:rsidRPr="00B95205" w:rsidRDefault="00B95205" w:rsidP="00B95205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(υπογραφή)</w:t>
            </w:r>
          </w:p>
          <w:p w14:paraId="0F3A9406" w14:textId="1CC18596" w:rsidR="00B95205" w:rsidRPr="00B95205" w:rsidRDefault="00B95205" w:rsidP="00B95205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B95205">
              <w:rPr>
                <w:sz w:val="20"/>
                <w:szCs w:val="20"/>
              </w:rPr>
              <w:t>Ονοματεπώνυμο</w:t>
            </w:r>
          </w:p>
        </w:tc>
      </w:tr>
    </w:tbl>
    <w:p w14:paraId="1C144C4A" w14:textId="77777777" w:rsidR="00EF3F70" w:rsidRDefault="00EF3F70" w:rsidP="00EF3F70"/>
    <w:p w14:paraId="0B7D9F40" w14:textId="77777777" w:rsidR="00EF3F70" w:rsidRDefault="00EF3F70" w:rsidP="00EF3F70"/>
    <w:p w14:paraId="2847D2F7" w14:textId="77777777" w:rsidR="00EF3F70" w:rsidRDefault="00EF3F70" w:rsidP="00EF3F70"/>
    <w:p w14:paraId="19568A40" w14:textId="4A5D5071" w:rsidR="00B21897" w:rsidRPr="003950EC" w:rsidRDefault="00B21897" w:rsidP="003950EC">
      <w:pPr>
        <w:jc w:val="left"/>
        <w:rPr>
          <w:b/>
          <w:bCs/>
          <w:szCs w:val="24"/>
        </w:rPr>
      </w:pPr>
    </w:p>
    <w:sectPr w:rsidR="00B21897" w:rsidRPr="003950EC" w:rsidSect="008D3E6D">
      <w:footerReference w:type="default" r:id="rId9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DD50" w14:textId="77777777" w:rsidR="008D3E6D" w:rsidRDefault="008D3E6D">
      <w:r>
        <w:separator/>
      </w:r>
    </w:p>
  </w:endnote>
  <w:endnote w:type="continuationSeparator" w:id="0">
    <w:p w14:paraId="48A04E02" w14:textId="77777777" w:rsidR="008D3E6D" w:rsidRDefault="008D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47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9D810C2" w14:textId="4250FF0E" w:rsidR="00FD6380" w:rsidRPr="00FD6380" w:rsidRDefault="00FD6380">
        <w:pPr>
          <w:pStyle w:val="Footer"/>
          <w:jc w:val="center"/>
          <w:rPr>
            <w:sz w:val="20"/>
            <w:szCs w:val="20"/>
          </w:rPr>
        </w:pPr>
        <w:r w:rsidRPr="00FD6380">
          <w:rPr>
            <w:sz w:val="20"/>
            <w:szCs w:val="20"/>
          </w:rPr>
          <w:fldChar w:fldCharType="begin"/>
        </w:r>
        <w:r w:rsidRPr="00FD6380">
          <w:rPr>
            <w:sz w:val="20"/>
            <w:szCs w:val="20"/>
          </w:rPr>
          <w:instrText xml:space="preserve"> PAGE   \* MERGEFORMAT </w:instrText>
        </w:r>
        <w:r w:rsidRPr="00FD6380">
          <w:rPr>
            <w:sz w:val="20"/>
            <w:szCs w:val="20"/>
          </w:rPr>
          <w:fldChar w:fldCharType="separate"/>
        </w:r>
        <w:r w:rsidRPr="00FD6380">
          <w:rPr>
            <w:noProof/>
            <w:sz w:val="20"/>
            <w:szCs w:val="20"/>
          </w:rPr>
          <w:t>2</w:t>
        </w:r>
        <w:r w:rsidRPr="00FD6380">
          <w:rPr>
            <w:noProof/>
            <w:sz w:val="20"/>
            <w:szCs w:val="20"/>
          </w:rPr>
          <w:fldChar w:fldCharType="end"/>
        </w:r>
      </w:p>
    </w:sdtContent>
  </w:sdt>
  <w:p w14:paraId="5FA5548D" w14:textId="7F8A2C33" w:rsidR="00984DD3" w:rsidRDefault="00984D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48F4" w14:textId="77777777" w:rsidR="008D3E6D" w:rsidRDefault="008D3E6D">
      <w:r>
        <w:separator/>
      </w:r>
    </w:p>
  </w:footnote>
  <w:footnote w:type="continuationSeparator" w:id="0">
    <w:p w14:paraId="1219AAB1" w14:textId="77777777" w:rsidR="008D3E6D" w:rsidRDefault="008D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438"/>
    <w:multiLevelType w:val="hybridMultilevel"/>
    <w:tmpl w:val="7C9E4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8DA"/>
    <w:multiLevelType w:val="hybridMultilevel"/>
    <w:tmpl w:val="9EF0CC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868A1"/>
    <w:multiLevelType w:val="hybridMultilevel"/>
    <w:tmpl w:val="819E056C"/>
    <w:lvl w:ilvl="0" w:tplc="58ECCD5A">
      <w:numFmt w:val="bullet"/>
      <w:lvlText w:val=""/>
      <w:lvlJc w:val="left"/>
      <w:pPr>
        <w:ind w:left="464" w:hanging="284"/>
      </w:pPr>
      <w:rPr>
        <w:rFonts w:hint="default"/>
        <w:w w:val="100"/>
        <w:lang w:val="el-GR" w:eastAsia="el-GR" w:bidi="el-GR"/>
      </w:rPr>
    </w:lvl>
    <w:lvl w:ilvl="1" w:tplc="A1607E62">
      <w:numFmt w:val="bullet"/>
      <w:lvlText w:val="•"/>
      <w:lvlJc w:val="left"/>
      <w:pPr>
        <w:ind w:left="1346" w:hanging="284"/>
      </w:pPr>
      <w:rPr>
        <w:rFonts w:hint="default"/>
        <w:lang w:val="el-GR" w:eastAsia="el-GR" w:bidi="el-GR"/>
      </w:rPr>
    </w:lvl>
    <w:lvl w:ilvl="2" w:tplc="E7E4B9D0">
      <w:numFmt w:val="bullet"/>
      <w:lvlText w:val="•"/>
      <w:lvlJc w:val="left"/>
      <w:pPr>
        <w:ind w:left="2233" w:hanging="284"/>
      </w:pPr>
      <w:rPr>
        <w:rFonts w:hint="default"/>
        <w:lang w:val="el-GR" w:eastAsia="el-GR" w:bidi="el-GR"/>
      </w:rPr>
    </w:lvl>
    <w:lvl w:ilvl="3" w:tplc="0F56D15C">
      <w:numFmt w:val="bullet"/>
      <w:lvlText w:val="•"/>
      <w:lvlJc w:val="left"/>
      <w:pPr>
        <w:ind w:left="3120" w:hanging="284"/>
      </w:pPr>
      <w:rPr>
        <w:rFonts w:hint="default"/>
        <w:lang w:val="el-GR" w:eastAsia="el-GR" w:bidi="el-GR"/>
      </w:rPr>
    </w:lvl>
    <w:lvl w:ilvl="4" w:tplc="5310E862">
      <w:numFmt w:val="bullet"/>
      <w:lvlText w:val="•"/>
      <w:lvlJc w:val="left"/>
      <w:pPr>
        <w:ind w:left="4007" w:hanging="284"/>
      </w:pPr>
      <w:rPr>
        <w:rFonts w:hint="default"/>
        <w:lang w:val="el-GR" w:eastAsia="el-GR" w:bidi="el-GR"/>
      </w:rPr>
    </w:lvl>
    <w:lvl w:ilvl="5" w:tplc="BA328F70">
      <w:numFmt w:val="bullet"/>
      <w:lvlText w:val="•"/>
      <w:lvlJc w:val="left"/>
      <w:pPr>
        <w:ind w:left="4894" w:hanging="284"/>
      </w:pPr>
      <w:rPr>
        <w:rFonts w:hint="default"/>
        <w:lang w:val="el-GR" w:eastAsia="el-GR" w:bidi="el-GR"/>
      </w:rPr>
    </w:lvl>
    <w:lvl w:ilvl="6" w:tplc="36523C80">
      <w:numFmt w:val="bullet"/>
      <w:lvlText w:val="•"/>
      <w:lvlJc w:val="left"/>
      <w:pPr>
        <w:ind w:left="5780" w:hanging="284"/>
      </w:pPr>
      <w:rPr>
        <w:rFonts w:hint="default"/>
        <w:lang w:val="el-GR" w:eastAsia="el-GR" w:bidi="el-GR"/>
      </w:rPr>
    </w:lvl>
    <w:lvl w:ilvl="7" w:tplc="86642BDC">
      <w:numFmt w:val="bullet"/>
      <w:lvlText w:val="•"/>
      <w:lvlJc w:val="left"/>
      <w:pPr>
        <w:ind w:left="6667" w:hanging="284"/>
      </w:pPr>
      <w:rPr>
        <w:rFonts w:hint="default"/>
        <w:lang w:val="el-GR" w:eastAsia="el-GR" w:bidi="el-GR"/>
      </w:rPr>
    </w:lvl>
    <w:lvl w:ilvl="8" w:tplc="24344826">
      <w:numFmt w:val="bullet"/>
      <w:lvlText w:val="•"/>
      <w:lvlJc w:val="left"/>
      <w:pPr>
        <w:ind w:left="7554" w:hanging="284"/>
      </w:pPr>
      <w:rPr>
        <w:rFonts w:hint="default"/>
        <w:lang w:val="el-GR" w:eastAsia="el-GR" w:bidi="el-GR"/>
      </w:rPr>
    </w:lvl>
  </w:abstractNum>
  <w:abstractNum w:abstractNumId="3" w15:restartNumberingAfterBreak="0">
    <w:nsid w:val="393F6B57"/>
    <w:multiLevelType w:val="hybridMultilevel"/>
    <w:tmpl w:val="6CF8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801E0"/>
    <w:multiLevelType w:val="hybridMultilevel"/>
    <w:tmpl w:val="16E24E66"/>
    <w:lvl w:ilvl="0" w:tplc="BAFCE6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A7DF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24628EA"/>
    <w:multiLevelType w:val="hybridMultilevel"/>
    <w:tmpl w:val="C47EA93E"/>
    <w:lvl w:ilvl="0" w:tplc="5FE44CD4">
      <w:start w:val="1"/>
      <w:numFmt w:val="decimal"/>
      <w:lvlText w:val="%1."/>
      <w:lvlJc w:val="left"/>
      <w:pPr>
        <w:ind w:left="608" w:hanging="428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el-GR" w:eastAsia="el-GR" w:bidi="el-GR"/>
      </w:rPr>
    </w:lvl>
    <w:lvl w:ilvl="1" w:tplc="B7D2A14C">
      <w:numFmt w:val="bullet"/>
      <w:lvlText w:val="•"/>
      <w:lvlJc w:val="left"/>
      <w:pPr>
        <w:ind w:left="1472" w:hanging="428"/>
      </w:pPr>
      <w:rPr>
        <w:rFonts w:hint="default"/>
        <w:lang w:val="el-GR" w:eastAsia="el-GR" w:bidi="el-GR"/>
      </w:rPr>
    </w:lvl>
    <w:lvl w:ilvl="2" w:tplc="4882EFB0">
      <w:numFmt w:val="bullet"/>
      <w:lvlText w:val="•"/>
      <w:lvlJc w:val="left"/>
      <w:pPr>
        <w:ind w:left="2345" w:hanging="428"/>
      </w:pPr>
      <w:rPr>
        <w:rFonts w:hint="default"/>
        <w:lang w:val="el-GR" w:eastAsia="el-GR" w:bidi="el-GR"/>
      </w:rPr>
    </w:lvl>
    <w:lvl w:ilvl="3" w:tplc="BEA08402">
      <w:numFmt w:val="bullet"/>
      <w:lvlText w:val="•"/>
      <w:lvlJc w:val="left"/>
      <w:pPr>
        <w:ind w:left="3218" w:hanging="428"/>
      </w:pPr>
      <w:rPr>
        <w:rFonts w:hint="default"/>
        <w:lang w:val="el-GR" w:eastAsia="el-GR" w:bidi="el-GR"/>
      </w:rPr>
    </w:lvl>
    <w:lvl w:ilvl="4" w:tplc="B6DC9210">
      <w:numFmt w:val="bullet"/>
      <w:lvlText w:val="•"/>
      <w:lvlJc w:val="left"/>
      <w:pPr>
        <w:ind w:left="4091" w:hanging="428"/>
      </w:pPr>
      <w:rPr>
        <w:rFonts w:hint="default"/>
        <w:lang w:val="el-GR" w:eastAsia="el-GR" w:bidi="el-GR"/>
      </w:rPr>
    </w:lvl>
    <w:lvl w:ilvl="5" w:tplc="FE7C89C4">
      <w:numFmt w:val="bullet"/>
      <w:lvlText w:val="•"/>
      <w:lvlJc w:val="left"/>
      <w:pPr>
        <w:ind w:left="4964" w:hanging="428"/>
      </w:pPr>
      <w:rPr>
        <w:rFonts w:hint="default"/>
        <w:lang w:val="el-GR" w:eastAsia="el-GR" w:bidi="el-GR"/>
      </w:rPr>
    </w:lvl>
    <w:lvl w:ilvl="6" w:tplc="C6E6D760">
      <w:numFmt w:val="bullet"/>
      <w:lvlText w:val="•"/>
      <w:lvlJc w:val="left"/>
      <w:pPr>
        <w:ind w:left="5836" w:hanging="428"/>
      </w:pPr>
      <w:rPr>
        <w:rFonts w:hint="default"/>
        <w:lang w:val="el-GR" w:eastAsia="el-GR" w:bidi="el-GR"/>
      </w:rPr>
    </w:lvl>
    <w:lvl w:ilvl="7" w:tplc="35346DEC">
      <w:numFmt w:val="bullet"/>
      <w:lvlText w:val="•"/>
      <w:lvlJc w:val="left"/>
      <w:pPr>
        <w:ind w:left="6709" w:hanging="428"/>
      </w:pPr>
      <w:rPr>
        <w:rFonts w:hint="default"/>
        <w:lang w:val="el-GR" w:eastAsia="el-GR" w:bidi="el-GR"/>
      </w:rPr>
    </w:lvl>
    <w:lvl w:ilvl="8" w:tplc="4E50B646">
      <w:numFmt w:val="bullet"/>
      <w:lvlText w:val="•"/>
      <w:lvlJc w:val="left"/>
      <w:pPr>
        <w:ind w:left="7582" w:hanging="428"/>
      </w:pPr>
      <w:rPr>
        <w:rFonts w:hint="default"/>
        <w:lang w:val="el-GR" w:eastAsia="el-GR" w:bidi="el-GR"/>
      </w:rPr>
    </w:lvl>
  </w:abstractNum>
  <w:abstractNum w:abstractNumId="7" w15:restartNumberingAfterBreak="0">
    <w:nsid w:val="7672544B"/>
    <w:multiLevelType w:val="hybridMultilevel"/>
    <w:tmpl w:val="EE92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74DF7"/>
    <w:multiLevelType w:val="hybridMultilevel"/>
    <w:tmpl w:val="9EDA99F2"/>
    <w:lvl w:ilvl="0" w:tplc="6B180322">
      <w:start w:val="1"/>
      <w:numFmt w:val="decimal"/>
      <w:lvlText w:val="%1."/>
      <w:lvlJc w:val="left"/>
      <w:pPr>
        <w:ind w:left="464" w:hanging="284"/>
      </w:pPr>
      <w:rPr>
        <w:rFonts w:ascii="Calibri" w:eastAsia="Calibri" w:hAnsi="Calibri" w:cs="Calibri" w:hint="default"/>
        <w:spacing w:val="-60"/>
        <w:w w:val="100"/>
        <w:sz w:val="24"/>
        <w:szCs w:val="24"/>
        <w:lang w:val="el-GR" w:eastAsia="el-GR" w:bidi="el-GR"/>
      </w:rPr>
    </w:lvl>
    <w:lvl w:ilvl="1" w:tplc="6E1CB85A">
      <w:start w:val="1"/>
      <w:numFmt w:val="decimal"/>
      <w:lvlText w:val="%2."/>
      <w:lvlJc w:val="left"/>
      <w:pPr>
        <w:ind w:left="888" w:hanging="281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el-GR" w:eastAsia="el-GR" w:bidi="el-GR"/>
      </w:rPr>
    </w:lvl>
    <w:lvl w:ilvl="2" w:tplc="D26AE4AC">
      <w:numFmt w:val="bullet"/>
      <w:lvlText w:val="•"/>
      <w:lvlJc w:val="left"/>
      <w:pPr>
        <w:ind w:left="1818" w:hanging="281"/>
      </w:pPr>
      <w:rPr>
        <w:rFonts w:hint="default"/>
        <w:lang w:val="el-GR" w:eastAsia="el-GR" w:bidi="el-GR"/>
      </w:rPr>
    </w:lvl>
    <w:lvl w:ilvl="3" w:tplc="5F80101A">
      <w:numFmt w:val="bullet"/>
      <w:lvlText w:val="•"/>
      <w:lvlJc w:val="left"/>
      <w:pPr>
        <w:ind w:left="2757" w:hanging="281"/>
      </w:pPr>
      <w:rPr>
        <w:rFonts w:hint="default"/>
        <w:lang w:val="el-GR" w:eastAsia="el-GR" w:bidi="el-GR"/>
      </w:rPr>
    </w:lvl>
    <w:lvl w:ilvl="4" w:tplc="FA80BA4A">
      <w:numFmt w:val="bullet"/>
      <w:lvlText w:val="•"/>
      <w:lvlJc w:val="left"/>
      <w:pPr>
        <w:ind w:left="3696" w:hanging="281"/>
      </w:pPr>
      <w:rPr>
        <w:rFonts w:hint="default"/>
        <w:lang w:val="el-GR" w:eastAsia="el-GR" w:bidi="el-GR"/>
      </w:rPr>
    </w:lvl>
    <w:lvl w:ilvl="5" w:tplc="62F6FB7E">
      <w:numFmt w:val="bullet"/>
      <w:lvlText w:val="•"/>
      <w:lvlJc w:val="left"/>
      <w:pPr>
        <w:ind w:left="4634" w:hanging="281"/>
      </w:pPr>
      <w:rPr>
        <w:rFonts w:hint="default"/>
        <w:lang w:val="el-GR" w:eastAsia="el-GR" w:bidi="el-GR"/>
      </w:rPr>
    </w:lvl>
    <w:lvl w:ilvl="6" w:tplc="D63A2B42">
      <w:numFmt w:val="bullet"/>
      <w:lvlText w:val="•"/>
      <w:lvlJc w:val="left"/>
      <w:pPr>
        <w:ind w:left="5573" w:hanging="281"/>
      </w:pPr>
      <w:rPr>
        <w:rFonts w:hint="default"/>
        <w:lang w:val="el-GR" w:eastAsia="el-GR" w:bidi="el-GR"/>
      </w:rPr>
    </w:lvl>
    <w:lvl w:ilvl="7" w:tplc="D0C23E0E">
      <w:numFmt w:val="bullet"/>
      <w:lvlText w:val="•"/>
      <w:lvlJc w:val="left"/>
      <w:pPr>
        <w:ind w:left="6512" w:hanging="281"/>
      </w:pPr>
      <w:rPr>
        <w:rFonts w:hint="default"/>
        <w:lang w:val="el-GR" w:eastAsia="el-GR" w:bidi="el-GR"/>
      </w:rPr>
    </w:lvl>
    <w:lvl w:ilvl="8" w:tplc="157EF92A">
      <w:numFmt w:val="bullet"/>
      <w:lvlText w:val="•"/>
      <w:lvlJc w:val="left"/>
      <w:pPr>
        <w:ind w:left="7450" w:hanging="281"/>
      </w:pPr>
      <w:rPr>
        <w:rFonts w:hint="default"/>
        <w:lang w:val="el-GR" w:eastAsia="el-GR" w:bidi="el-GR"/>
      </w:rPr>
    </w:lvl>
  </w:abstractNum>
  <w:num w:numId="1" w16cid:durableId="2083094397">
    <w:abstractNumId w:val="2"/>
  </w:num>
  <w:num w:numId="2" w16cid:durableId="1951203534">
    <w:abstractNumId w:val="8"/>
  </w:num>
  <w:num w:numId="3" w16cid:durableId="1918248820">
    <w:abstractNumId w:val="6"/>
  </w:num>
  <w:num w:numId="4" w16cid:durableId="931858516">
    <w:abstractNumId w:val="0"/>
  </w:num>
  <w:num w:numId="5" w16cid:durableId="1625773841">
    <w:abstractNumId w:val="5"/>
  </w:num>
  <w:num w:numId="6" w16cid:durableId="2122145968">
    <w:abstractNumId w:val="1"/>
  </w:num>
  <w:num w:numId="7" w16cid:durableId="615134981">
    <w:abstractNumId w:val="4"/>
  </w:num>
  <w:num w:numId="8" w16cid:durableId="1614479670">
    <w:abstractNumId w:val="5"/>
  </w:num>
  <w:num w:numId="9" w16cid:durableId="160853777">
    <w:abstractNumId w:val="5"/>
  </w:num>
  <w:num w:numId="10" w16cid:durableId="60838059">
    <w:abstractNumId w:val="7"/>
  </w:num>
  <w:num w:numId="11" w16cid:durableId="1407528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D3"/>
    <w:rsid w:val="00013BE5"/>
    <w:rsid w:val="00025E55"/>
    <w:rsid w:val="00042147"/>
    <w:rsid w:val="00044384"/>
    <w:rsid w:val="00057028"/>
    <w:rsid w:val="000C20ED"/>
    <w:rsid w:val="000E1B42"/>
    <w:rsid w:val="000E2EA3"/>
    <w:rsid w:val="00100423"/>
    <w:rsid w:val="001643FF"/>
    <w:rsid w:val="001779E1"/>
    <w:rsid w:val="00181A9A"/>
    <w:rsid w:val="00192D50"/>
    <w:rsid w:val="001A0EB7"/>
    <w:rsid w:val="001A3D88"/>
    <w:rsid w:val="001D11FA"/>
    <w:rsid w:val="001D647F"/>
    <w:rsid w:val="00200122"/>
    <w:rsid w:val="00223C88"/>
    <w:rsid w:val="0023282A"/>
    <w:rsid w:val="00263709"/>
    <w:rsid w:val="0027522A"/>
    <w:rsid w:val="002D4BB6"/>
    <w:rsid w:val="003073C1"/>
    <w:rsid w:val="00313E52"/>
    <w:rsid w:val="00322308"/>
    <w:rsid w:val="00360A05"/>
    <w:rsid w:val="00374607"/>
    <w:rsid w:val="003950EC"/>
    <w:rsid w:val="003E52F8"/>
    <w:rsid w:val="00452357"/>
    <w:rsid w:val="004559AB"/>
    <w:rsid w:val="00481247"/>
    <w:rsid w:val="004818E5"/>
    <w:rsid w:val="004B6FD8"/>
    <w:rsid w:val="004C0F45"/>
    <w:rsid w:val="004D6923"/>
    <w:rsid w:val="004E4A92"/>
    <w:rsid w:val="005431BC"/>
    <w:rsid w:val="00565814"/>
    <w:rsid w:val="00566B3A"/>
    <w:rsid w:val="005721B7"/>
    <w:rsid w:val="0065407C"/>
    <w:rsid w:val="0068683A"/>
    <w:rsid w:val="0069051A"/>
    <w:rsid w:val="00693864"/>
    <w:rsid w:val="00694094"/>
    <w:rsid w:val="006D1FA6"/>
    <w:rsid w:val="006E6F07"/>
    <w:rsid w:val="006E7A2E"/>
    <w:rsid w:val="007453E8"/>
    <w:rsid w:val="0076193A"/>
    <w:rsid w:val="007A19ED"/>
    <w:rsid w:val="007A6999"/>
    <w:rsid w:val="007C7DEB"/>
    <w:rsid w:val="00802EB0"/>
    <w:rsid w:val="00806A5E"/>
    <w:rsid w:val="00812D70"/>
    <w:rsid w:val="00820FA1"/>
    <w:rsid w:val="008258E5"/>
    <w:rsid w:val="00836ADF"/>
    <w:rsid w:val="00873435"/>
    <w:rsid w:val="0087367F"/>
    <w:rsid w:val="008B72E3"/>
    <w:rsid w:val="008D3E6D"/>
    <w:rsid w:val="008F65C8"/>
    <w:rsid w:val="0093584B"/>
    <w:rsid w:val="0093636D"/>
    <w:rsid w:val="009735D4"/>
    <w:rsid w:val="00984DD3"/>
    <w:rsid w:val="009B15B6"/>
    <w:rsid w:val="009C08DE"/>
    <w:rsid w:val="009F4CD1"/>
    <w:rsid w:val="00A130AF"/>
    <w:rsid w:val="00A26E64"/>
    <w:rsid w:val="00A40522"/>
    <w:rsid w:val="00A604C4"/>
    <w:rsid w:val="00AA7E06"/>
    <w:rsid w:val="00AC2855"/>
    <w:rsid w:val="00AD5F78"/>
    <w:rsid w:val="00B15E68"/>
    <w:rsid w:val="00B21897"/>
    <w:rsid w:val="00B30570"/>
    <w:rsid w:val="00B4052E"/>
    <w:rsid w:val="00B62A3E"/>
    <w:rsid w:val="00B66237"/>
    <w:rsid w:val="00B91C6D"/>
    <w:rsid w:val="00B95205"/>
    <w:rsid w:val="00BB70B9"/>
    <w:rsid w:val="00C424E8"/>
    <w:rsid w:val="00C52AAD"/>
    <w:rsid w:val="00CF63D5"/>
    <w:rsid w:val="00D220E6"/>
    <w:rsid w:val="00D45B56"/>
    <w:rsid w:val="00D611BE"/>
    <w:rsid w:val="00D7293E"/>
    <w:rsid w:val="00D74E8D"/>
    <w:rsid w:val="00D97282"/>
    <w:rsid w:val="00DB3BF2"/>
    <w:rsid w:val="00DB6901"/>
    <w:rsid w:val="00DF423C"/>
    <w:rsid w:val="00E14702"/>
    <w:rsid w:val="00E27DC7"/>
    <w:rsid w:val="00E5151E"/>
    <w:rsid w:val="00E756A4"/>
    <w:rsid w:val="00E84EC7"/>
    <w:rsid w:val="00EE2E44"/>
    <w:rsid w:val="00EF3F70"/>
    <w:rsid w:val="00F7010A"/>
    <w:rsid w:val="00FB4F23"/>
    <w:rsid w:val="00FC65CC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6D91C"/>
  <w15:docId w15:val="{57BD0F2D-C66B-40EB-8498-A240D9FF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70"/>
    <w:pPr>
      <w:jc w:val="both"/>
    </w:pPr>
    <w:rPr>
      <w:rFonts w:ascii="Palatino Linotype" w:eastAsia="Calibri" w:hAnsi="Palatino Linotype" w:cs="Calibri"/>
      <w:lang w:val="el-GR" w:eastAsia="el-GR" w:bidi="el-GR"/>
    </w:rPr>
  </w:style>
  <w:style w:type="paragraph" w:styleId="Heading1">
    <w:name w:val="heading 1"/>
    <w:basedOn w:val="Normal"/>
    <w:uiPriority w:val="9"/>
    <w:qFormat/>
    <w:rsid w:val="00EF3F70"/>
    <w:pPr>
      <w:keepNext/>
      <w:numPr>
        <w:numId w:val="5"/>
      </w:numPr>
      <w:ind w:left="431" w:hanging="431"/>
      <w:outlineLvl w:val="0"/>
    </w:pPr>
    <w:rPr>
      <w:b/>
      <w:bCs/>
      <w:szCs w:val="24"/>
    </w:rPr>
  </w:style>
  <w:style w:type="paragraph" w:styleId="Heading2">
    <w:name w:val="heading 2"/>
    <w:basedOn w:val="Normal"/>
    <w:uiPriority w:val="9"/>
    <w:unhideWhenUsed/>
    <w:qFormat/>
    <w:rsid w:val="00EF3F70"/>
    <w:pPr>
      <w:numPr>
        <w:ilvl w:val="1"/>
        <w:numId w:val="5"/>
      </w:numPr>
      <w:ind w:left="578" w:hanging="578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DF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DF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DF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DF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DF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DF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DF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D647F"/>
    <w:pPr>
      <w:spacing w:after="100"/>
    </w:pPr>
    <w:rPr>
      <w:rFonts w:cstheme="minorHAnsi"/>
      <w:bCs/>
      <w:iCs/>
      <w:szCs w:val="24"/>
    </w:rPr>
  </w:style>
  <w:style w:type="paragraph" w:styleId="BodyText">
    <w:name w:val="Body Text"/>
    <w:basedOn w:val="Normal"/>
    <w:uiPriority w:val="1"/>
    <w:qFormat/>
    <w:rsid w:val="0069051A"/>
    <w:pPr>
      <w:widowControl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9051A"/>
    <w:pPr>
      <w:widowControl/>
      <w:ind w:left="885" w:hanging="278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374607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en-US" w:bidi="ar-SA"/>
    </w:rPr>
  </w:style>
  <w:style w:type="character" w:customStyle="1" w:styleId="TitleChar">
    <w:name w:val="Title Char"/>
    <w:basedOn w:val="DefaultParagraphFont"/>
    <w:link w:val="Title"/>
    <w:rsid w:val="00374607"/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374607"/>
    <w:pPr>
      <w:widowControl/>
      <w:autoSpaceDE/>
      <w:autoSpaceDN/>
      <w:jc w:val="center"/>
    </w:pPr>
    <w:rPr>
      <w:rFonts w:ascii="Arial" w:eastAsia="Times New Roman" w:hAnsi="Arial" w:cs="Times New Roman"/>
      <w:b/>
      <w:bCs/>
      <w:szCs w:val="24"/>
      <w:lang w:val="x-none" w:eastAsia="x-none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74607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styleId="Hyperlink">
    <w:name w:val="Hyperlink"/>
    <w:uiPriority w:val="99"/>
    <w:rsid w:val="0037460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4E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 w:bidi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DF"/>
    <w:rPr>
      <w:rFonts w:asciiTheme="majorHAnsi" w:eastAsiaTheme="majorEastAsia" w:hAnsiTheme="majorHAnsi" w:cstheme="majorBidi"/>
      <w:i/>
      <w:iCs/>
      <w:color w:val="365F91" w:themeColor="accent1" w:themeShade="BF"/>
      <w:lang w:val="el-GR" w:eastAsia="el-GR" w:bidi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DF"/>
    <w:rPr>
      <w:rFonts w:asciiTheme="majorHAnsi" w:eastAsiaTheme="majorEastAsia" w:hAnsiTheme="majorHAnsi" w:cstheme="majorBidi"/>
      <w:color w:val="365F91" w:themeColor="accent1" w:themeShade="BF"/>
      <w:lang w:val="el-GR" w:eastAsia="el-GR" w:bidi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DF"/>
    <w:rPr>
      <w:rFonts w:asciiTheme="majorHAnsi" w:eastAsiaTheme="majorEastAsia" w:hAnsiTheme="majorHAnsi" w:cstheme="majorBidi"/>
      <w:color w:val="243F60" w:themeColor="accent1" w:themeShade="7F"/>
      <w:lang w:val="el-GR" w:eastAsia="el-GR" w:bidi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DF"/>
    <w:rPr>
      <w:rFonts w:asciiTheme="majorHAnsi" w:eastAsiaTheme="majorEastAsia" w:hAnsiTheme="majorHAnsi" w:cstheme="majorBidi"/>
      <w:i/>
      <w:iCs/>
      <w:color w:val="243F60" w:themeColor="accent1" w:themeShade="7F"/>
      <w:lang w:val="el-GR" w:eastAsia="el-GR" w:bidi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 w:eastAsia="el-GR" w:bidi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 w:eastAsia="el-GR" w:bidi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0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0B9"/>
    <w:rPr>
      <w:rFonts w:ascii="Calibri" w:eastAsia="Calibri" w:hAnsi="Calibri" w:cs="Calibri"/>
      <w:sz w:val="20"/>
      <w:szCs w:val="20"/>
      <w:lang w:val="el-GR" w:eastAsia="el-GR" w:bidi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B70B9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1D647F"/>
    <w:pPr>
      <w:spacing w:after="100"/>
      <w:ind w:left="221"/>
    </w:pPr>
    <w:rPr>
      <w:rFonts w:cstheme="min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1D647F"/>
    <w:pPr>
      <w:spacing w:after="100"/>
      <w:ind w:left="442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756A4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756A4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756A4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756A4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756A4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756A4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StyleArial11ptJustified">
    <w:name w:val="Style Arial 11 pt Justified"/>
    <w:rsid w:val="00B66237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Arial" w:eastAsia="Arial Unicode MS" w:hAnsi="Arial" w:cs="Arial Unicode MS"/>
      <w:color w:val="000000"/>
      <w:u w:color="000000"/>
      <w:bdr w:val="nil"/>
      <w:lang w:val="el-GR" w:eastAsia="el-GR"/>
    </w:rPr>
  </w:style>
  <w:style w:type="table" w:styleId="TableGrid">
    <w:name w:val="Table Grid"/>
    <w:basedOn w:val="TableNormal"/>
    <w:uiPriority w:val="39"/>
    <w:rsid w:val="001D647F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205"/>
    <w:rPr>
      <w:rFonts w:ascii="Palatino Linotype" w:eastAsia="Calibri" w:hAnsi="Palatino Linotype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B95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205"/>
    <w:rPr>
      <w:rFonts w:ascii="Palatino Linotype" w:eastAsia="Calibri" w:hAnsi="Palatino Linotype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EEF4-40CD-48D5-A497-0BD75532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Κανονισμός Κινητικότητας Φοιτητώνστο Π.Α.Δ.Α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Κανονισμός Κινητικότητας Φοιτητώνστο Π.Α.Δ.Α</dc:title>
  <dc:subject>ΤΜΗΜΑ: ΚΟΙΝΩΝΙΚΗΣ ΕΡΓΑΣΙΑΣ</dc:subject>
  <dc:creator/>
  <cp:lastModifiedBy>ELENI LASKARINA MAKRI</cp:lastModifiedBy>
  <cp:revision>88</cp:revision>
  <cp:lastPrinted>2024-04-18T09:53:00Z</cp:lastPrinted>
  <dcterms:created xsi:type="dcterms:W3CDTF">2024-01-08T17:09:00Z</dcterms:created>
  <dcterms:modified xsi:type="dcterms:W3CDTF">2024-04-18T09:56:00Z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</Properties>
</file>