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7075640" w:displacedByCustomXml="next"/>
    <w:sdt>
      <w:sdtPr>
        <w:rPr>
          <w:rFonts w:eastAsia="Calibri" w:cstheme="minorHAnsi"/>
          <w:b/>
          <w:bCs/>
          <w:sz w:val="28"/>
          <w:szCs w:val="28"/>
        </w:rPr>
        <w:id w:val="1305283367"/>
        <w:docPartObj>
          <w:docPartGallery w:val="Cover Pages"/>
          <w:docPartUnique/>
        </w:docPartObj>
      </w:sdtPr>
      <w:sdtEndPr>
        <w:rPr>
          <w:color w:val="2F5496" w:themeColor="accent1" w:themeShade="BF"/>
        </w:rPr>
      </w:sdtEndPr>
      <w:sdtContent>
        <w:bookmarkStart w:id="1" w:name="_Toc152933012" w:displacedByCustomXml="prev"/>
        <w:bookmarkStart w:id="2" w:name="_Toc152932959" w:displacedByCustomXml="prev"/>
        <w:bookmarkStart w:id="3" w:name="_Toc152932767" w:displacedByCustomXml="prev"/>
        <w:p w14:paraId="2FDE2457" w14:textId="77777777" w:rsidR="005C7685" w:rsidRPr="005C7685" w:rsidRDefault="005C7685" w:rsidP="005C7685">
          <w:pPr>
            <w:jc w:val="center"/>
            <w:rPr>
              <w:rFonts w:eastAsiaTheme="majorEastAsia" w:cstheme="minorHAnsi"/>
              <w:b/>
              <w:color w:val="00B050"/>
              <w:sz w:val="32"/>
              <w:szCs w:val="32"/>
            </w:rPr>
          </w:pPr>
          <w:r w:rsidRPr="005C7685">
            <w:rPr>
              <w:rFonts w:eastAsiaTheme="majorEastAsia" w:cstheme="minorHAnsi"/>
              <w:b/>
              <w:color w:val="00B050"/>
              <w:sz w:val="32"/>
              <w:szCs w:val="32"/>
            </w:rPr>
            <w:t>ΠΑΝΕΠΙΣΤΗΜΙΟ ΠΕΙΡΑΙΩΣ</w:t>
          </w:r>
          <w:bookmarkEnd w:id="3"/>
          <w:bookmarkEnd w:id="2"/>
          <w:bookmarkEnd w:id="1"/>
        </w:p>
        <w:p w14:paraId="3DD3BAF9" w14:textId="77777777" w:rsidR="005C7685" w:rsidRPr="005C7685" w:rsidRDefault="005C7685" w:rsidP="005C7685">
          <w:pPr>
            <w:jc w:val="center"/>
            <w:rPr>
              <w:rFonts w:eastAsiaTheme="majorEastAsia" w:cstheme="minorHAnsi"/>
              <w:b/>
              <w:color w:val="00B050"/>
              <w:sz w:val="32"/>
              <w:szCs w:val="32"/>
            </w:rPr>
          </w:pPr>
          <w:r w:rsidRPr="005C7685">
            <w:rPr>
              <w:rFonts w:eastAsiaTheme="majorEastAsia" w:cstheme="minorHAnsi"/>
              <w:b/>
              <w:color w:val="00B050"/>
              <w:sz w:val="32"/>
              <w:szCs w:val="32"/>
            </w:rPr>
            <w:t>ΣΧΟΛΗ ΤΕΧΝΟΛΟΓΙΩΝ ΠΛΗΡΟΦΟΡΙΚΗΣ ΚΑΙ ΕΠΙΚΟΙΝΩΝΙΩΝ</w:t>
          </w:r>
        </w:p>
        <w:p w14:paraId="7EB8BF71" w14:textId="77777777" w:rsidR="005C7685" w:rsidRPr="005C7685" w:rsidRDefault="005C7685" w:rsidP="005C7685">
          <w:pPr>
            <w:jc w:val="center"/>
            <w:rPr>
              <w:rFonts w:eastAsiaTheme="majorEastAsia" w:cstheme="minorHAnsi"/>
              <w:b/>
              <w:color w:val="00B050"/>
              <w:sz w:val="32"/>
              <w:szCs w:val="32"/>
            </w:rPr>
          </w:pPr>
          <w:bookmarkStart w:id="4" w:name="_Toc152932768"/>
          <w:bookmarkStart w:id="5" w:name="_Toc152932960"/>
          <w:bookmarkStart w:id="6" w:name="_Toc152933013"/>
          <w:r w:rsidRPr="005C7685">
            <w:rPr>
              <w:rFonts w:eastAsiaTheme="majorEastAsia" w:cstheme="minorHAnsi"/>
              <w:b/>
              <w:color w:val="00B050"/>
              <w:sz w:val="32"/>
              <w:szCs w:val="32"/>
            </w:rPr>
            <w:t>ΤΜΗΜΑ ΨΗΦΙΑΚΩΝ ΣΥΣΤΗΜΑΤΩΝ</w:t>
          </w:r>
          <w:bookmarkEnd w:id="4"/>
          <w:bookmarkEnd w:id="5"/>
          <w:bookmarkEnd w:id="6"/>
        </w:p>
        <w:p w14:paraId="10953BDA" w14:textId="77777777" w:rsidR="005C7685" w:rsidRPr="005C7685" w:rsidRDefault="005C7685" w:rsidP="005C7685">
          <w:pPr>
            <w:jc w:val="center"/>
            <w:rPr>
              <w:rFonts w:eastAsiaTheme="majorEastAsia" w:cstheme="minorHAnsi"/>
              <w:b/>
              <w:color w:val="00B050"/>
              <w:sz w:val="32"/>
              <w:szCs w:val="32"/>
            </w:rPr>
          </w:pPr>
          <w:bookmarkStart w:id="7" w:name="_Toc152932769"/>
          <w:bookmarkStart w:id="8" w:name="_Toc152932961"/>
          <w:bookmarkStart w:id="9" w:name="_Toc152933014"/>
          <w:r w:rsidRPr="005C7685">
            <w:rPr>
              <w:rFonts w:eastAsiaTheme="majorEastAsia" w:cstheme="minorHAnsi"/>
              <w:b/>
              <w:color w:val="00B050"/>
              <w:sz w:val="32"/>
              <w:szCs w:val="32"/>
            </w:rPr>
            <w:t>ΠΡΟΓΡΑΜΜΑ ΜΕΤΑΠΤΥΧΙΑΚΩΝ ΣΠΟΥΔΩΝ</w:t>
          </w:r>
          <w:r w:rsidRPr="005C7685">
            <w:rPr>
              <w:rFonts w:eastAsiaTheme="majorEastAsia" w:cstheme="minorHAnsi"/>
              <w:b/>
              <w:color w:val="00B050"/>
              <w:sz w:val="32"/>
              <w:szCs w:val="32"/>
            </w:rPr>
            <w:br/>
            <w:t xml:space="preserve"> «ΗΛΕΚΤΡΟΝΙΚΗ ΜΑΘΗΣΗ»</w:t>
          </w:r>
          <w:bookmarkEnd w:id="7"/>
          <w:bookmarkEnd w:id="8"/>
          <w:bookmarkEnd w:id="9"/>
        </w:p>
        <w:p w14:paraId="7CC3DB0C" w14:textId="77777777" w:rsidR="005C7685" w:rsidRDefault="005C7685" w:rsidP="005C7685">
          <w:pPr>
            <w:pStyle w:val="Heading1"/>
            <w:spacing w:before="120" w:after="120" w:line="288" w:lineRule="auto"/>
            <w:rPr>
              <w:rFonts w:asciiTheme="minorHAnsi" w:eastAsia="Calibri" w:hAnsiTheme="minorHAnsi" w:cstheme="minorHAnsi"/>
              <w:b/>
              <w:bCs/>
              <w:sz w:val="28"/>
              <w:szCs w:val="28"/>
            </w:rPr>
          </w:pPr>
        </w:p>
        <w:p w14:paraId="12215904" w14:textId="77777777" w:rsidR="005C7685" w:rsidRDefault="005C7685" w:rsidP="005C7685">
          <w:pPr>
            <w:pStyle w:val="Heading1"/>
            <w:spacing w:before="120" w:after="120" w:line="288" w:lineRule="auto"/>
            <w:rPr>
              <w:rFonts w:asciiTheme="minorHAnsi" w:eastAsia="Calibri" w:hAnsiTheme="minorHAnsi" w:cstheme="minorHAnsi"/>
              <w:b/>
              <w:bCs/>
              <w:sz w:val="28"/>
              <w:szCs w:val="28"/>
            </w:rPr>
          </w:pPr>
        </w:p>
        <w:p w14:paraId="2DD0E019" w14:textId="00B746BC" w:rsidR="005C7685" w:rsidRPr="00BC2192" w:rsidRDefault="005C7685" w:rsidP="005C7685">
          <w:pPr>
            <w:pStyle w:val="Heading1"/>
            <w:spacing w:before="120" w:after="120" w:line="288" w:lineRule="auto"/>
            <w:rPr>
              <w:rFonts w:asciiTheme="minorHAnsi" w:eastAsia="Calibri" w:hAnsiTheme="minorHAnsi" w:cstheme="minorHAnsi"/>
              <w:b/>
              <w:bCs/>
              <w:sz w:val="28"/>
              <w:szCs w:val="28"/>
            </w:rPr>
          </w:pPr>
          <w:r w:rsidRPr="00BC2192">
            <w:rPr>
              <w:rFonts w:asciiTheme="minorHAnsi" w:eastAsia="Calibri" w:hAnsiTheme="minorHAnsi" w:cstheme="minorHAnsi"/>
              <w:b/>
              <w:bCs/>
              <w:sz w:val="28"/>
              <w:szCs w:val="28"/>
            </w:rPr>
            <w:t xml:space="preserve">Κανονισμός Εκπόνησης Εργασιών </w:t>
          </w:r>
        </w:p>
      </w:sdtContent>
    </w:sdt>
    <w:bookmarkEnd w:id="0" w:displacedByCustomXml="prev"/>
    <w:p w14:paraId="4131EF1B" w14:textId="77777777" w:rsidR="005C7685" w:rsidRDefault="005C7685" w:rsidP="005C7685">
      <w:pPr>
        <w:pStyle w:val="Heading2"/>
        <w:spacing w:before="120" w:after="120" w:line="288" w:lineRule="auto"/>
        <w:rPr>
          <w:rFonts w:eastAsia="Calibri"/>
        </w:rPr>
      </w:pPr>
    </w:p>
    <w:p w14:paraId="44794608" w14:textId="77777777" w:rsidR="005C7685" w:rsidRPr="0090016D" w:rsidRDefault="005C7685" w:rsidP="005C7685">
      <w:pPr>
        <w:pStyle w:val="Heading2"/>
        <w:spacing w:before="120" w:after="120" w:line="288" w:lineRule="auto"/>
        <w:rPr>
          <w:rFonts w:asciiTheme="minorHAnsi" w:eastAsia="Calibri" w:hAnsiTheme="minorHAnsi" w:cstheme="minorHAnsi"/>
          <w:b/>
          <w:bCs/>
          <w:sz w:val="24"/>
          <w:szCs w:val="24"/>
        </w:rPr>
      </w:pPr>
      <w:bookmarkStart w:id="10" w:name="_Toc157075642"/>
      <w:r w:rsidRPr="0090016D">
        <w:rPr>
          <w:rFonts w:asciiTheme="minorHAnsi" w:eastAsia="Calibri" w:hAnsiTheme="minorHAnsi" w:cstheme="minorHAnsi"/>
          <w:b/>
          <w:bCs/>
          <w:sz w:val="24"/>
          <w:szCs w:val="24"/>
        </w:rPr>
        <w:t>Γενικές Αρχές</w:t>
      </w:r>
      <w:bookmarkEnd w:id="10"/>
    </w:p>
    <w:p w14:paraId="7B807ABE" w14:textId="77777777" w:rsidR="005C7685" w:rsidRDefault="005C7685" w:rsidP="005C7685">
      <w:pPr>
        <w:spacing w:before="120" w:after="120" w:line="288" w:lineRule="auto"/>
        <w:jc w:val="both"/>
        <w:rPr>
          <w:rFonts w:eastAsia="Calibri" w:cstheme="minorHAnsi"/>
        </w:rPr>
      </w:pPr>
      <w:r>
        <w:t xml:space="preserve">Τόσο για τις εργασίες (ομαδικές και ατομικές) που πραγματοποιούνται στο πλαίσιο επιμέρους μαθημάτων, όσο και για την </w:t>
      </w:r>
      <w:r w:rsidRPr="006A5777">
        <w:rPr>
          <w:rFonts w:eastAsia="Calibri" w:cstheme="minorHAnsi"/>
        </w:rPr>
        <w:t>Μεταπτυχιακή Διπλωματική Εργασία (Μ</w:t>
      </w:r>
      <w:r>
        <w:rPr>
          <w:rFonts w:eastAsia="Calibri" w:cstheme="minorHAnsi"/>
        </w:rPr>
        <w:t>.</w:t>
      </w:r>
      <w:r w:rsidRPr="006A5777">
        <w:rPr>
          <w:rFonts w:eastAsia="Calibri" w:cstheme="minorHAnsi"/>
        </w:rPr>
        <w:t>Δ</w:t>
      </w:r>
      <w:r>
        <w:rPr>
          <w:rFonts w:eastAsia="Calibri" w:cstheme="minorHAnsi"/>
        </w:rPr>
        <w:t>.</w:t>
      </w:r>
      <w:r w:rsidRPr="006A5777">
        <w:rPr>
          <w:rFonts w:eastAsia="Calibri" w:cstheme="minorHAnsi"/>
        </w:rPr>
        <w:t>Ε</w:t>
      </w:r>
      <w:r>
        <w:rPr>
          <w:rFonts w:eastAsia="Calibri" w:cstheme="minorHAnsi"/>
        </w:rPr>
        <w:t>.</w:t>
      </w:r>
      <w:r w:rsidRPr="006A5777">
        <w:rPr>
          <w:rFonts w:eastAsia="Calibri" w:cstheme="minorHAnsi"/>
        </w:rPr>
        <w:t>)</w:t>
      </w:r>
      <w:r>
        <w:rPr>
          <w:rFonts w:eastAsia="Calibri" w:cstheme="minorHAnsi"/>
        </w:rPr>
        <w:t xml:space="preserve">, ισχύουν οι γενικές αρχές που διέπουν την Ακαδημαϊκής και Ερευνητικής Ηθικής και Δεοντολογίας, όπως αυτές αποτυπώνονται στους αντίστοιχους Κανονισμούς του Ιδρύματος, όπως αυτοί δημοσιοποιούνται στον </w:t>
      </w:r>
      <w:proofErr w:type="spellStart"/>
      <w:r>
        <w:rPr>
          <w:rFonts w:eastAsia="Calibri" w:cstheme="minorHAnsi"/>
        </w:rPr>
        <w:t>ιστοτόπο</w:t>
      </w:r>
      <w:proofErr w:type="spellEnd"/>
      <w:r>
        <w:rPr>
          <w:rFonts w:eastAsia="Calibri" w:cstheme="minorHAnsi"/>
        </w:rPr>
        <w:t xml:space="preserve"> του Ιδρύματος και στον </w:t>
      </w:r>
      <w:proofErr w:type="spellStart"/>
      <w:r>
        <w:rPr>
          <w:rFonts w:eastAsia="Calibri" w:cstheme="minorHAnsi"/>
        </w:rPr>
        <w:t>ιστοτόπο</w:t>
      </w:r>
      <w:proofErr w:type="spellEnd"/>
      <w:r>
        <w:rPr>
          <w:rFonts w:eastAsia="Calibri" w:cstheme="minorHAnsi"/>
        </w:rPr>
        <w:t xml:space="preserve"> του Π.Μ.Σ., με έμφαση σε θέματα λογοκλοπής. </w:t>
      </w:r>
    </w:p>
    <w:p w14:paraId="0AF1C310" w14:textId="77777777" w:rsidR="005C7685" w:rsidRDefault="005C7685" w:rsidP="005C7685">
      <w:pPr>
        <w:spacing w:before="120" w:after="120" w:line="288" w:lineRule="auto"/>
        <w:jc w:val="both"/>
        <w:rPr>
          <w:rFonts w:eastAsia="Calibri" w:cstheme="minorHAnsi"/>
        </w:rPr>
      </w:pPr>
    </w:p>
    <w:p w14:paraId="77D4EFFC" w14:textId="77777777" w:rsidR="005C7685" w:rsidRPr="0090016D" w:rsidRDefault="005C7685" w:rsidP="005C7685">
      <w:pPr>
        <w:pStyle w:val="Heading2"/>
        <w:spacing w:before="120" w:after="120" w:line="288" w:lineRule="auto"/>
        <w:rPr>
          <w:rFonts w:asciiTheme="minorHAnsi" w:eastAsia="Calibri" w:hAnsiTheme="minorHAnsi" w:cstheme="minorHAnsi"/>
          <w:b/>
          <w:bCs/>
          <w:sz w:val="24"/>
          <w:szCs w:val="24"/>
        </w:rPr>
      </w:pPr>
      <w:bookmarkStart w:id="11" w:name="_Toc157075643"/>
      <w:r w:rsidRPr="0090016D">
        <w:rPr>
          <w:rFonts w:asciiTheme="minorHAnsi" w:eastAsia="Calibri" w:hAnsiTheme="minorHAnsi" w:cstheme="minorHAnsi"/>
          <w:b/>
          <w:bCs/>
          <w:sz w:val="24"/>
          <w:szCs w:val="24"/>
        </w:rPr>
        <w:t>Μεταπτυχιακή Διπλωματική Εργασία (Μ.Δ.Ε.)</w:t>
      </w:r>
      <w:bookmarkEnd w:id="11"/>
    </w:p>
    <w:p w14:paraId="3F079913" w14:textId="77777777" w:rsidR="005C7685" w:rsidRPr="0090016D" w:rsidRDefault="005C7685" w:rsidP="005C7685">
      <w:pPr>
        <w:pStyle w:val="Heading2"/>
        <w:spacing w:before="120" w:after="120" w:line="288" w:lineRule="auto"/>
        <w:rPr>
          <w:rFonts w:asciiTheme="minorHAnsi" w:eastAsia="Calibri" w:hAnsiTheme="minorHAnsi" w:cstheme="minorHAnsi"/>
          <w:b/>
          <w:bCs/>
          <w:sz w:val="22"/>
          <w:szCs w:val="22"/>
        </w:rPr>
      </w:pPr>
      <w:bookmarkStart w:id="12" w:name="_Toc157075644"/>
      <w:bookmarkStart w:id="13" w:name="_Hlk156660266"/>
      <w:r w:rsidRPr="0090016D">
        <w:rPr>
          <w:rFonts w:asciiTheme="minorHAnsi" w:eastAsia="Calibri" w:hAnsiTheme="minorHAnsi" w:cstheme="minorHAnsi"/>
          <w:b/>
          <w:bCs/>
          <w:sz w:val="22"/>
          <w:szCs w:val="22"/>
        </w:rPr>
        <w:t>Σκοπός</w:t>
      </w:r>
      <w:bookmarkEnd w:id="12"/>
    </w:p>
    <w:bookmarkEnd w:id="13"/>
    <w:p w14:paraId="21883191" w14:textId="77777777" w:rsidR="005C7685" w:rsidRPr="00A85EDC" w:rsidRDefault="005C7685" w:rsidP="005C7685">
      <w:pPr>
        <w:spacing w:before="120" w:after="120" w:line="288" w:lineRule="auto"/>
        <w:jc w:val="both"/>
        <w:rPr>
          <w:rFonts w:cstheme="minorHAnsi"/>
        </w:rPr>
      </w:pPr>
      <w:r w:rsidRPr="00A85EDC">
        <w:rPr>
          <w:rFonts w:cstheme="minorHAnsi"/>
          <w:b/>
          <w:bCs/>
        </w:rPr>
        <w:t>Σκοπός</w:t>
      </w:r>
      <w:r w:rsidRPr="00A85EDC">
        <w:rPr>
          <w:rFonts w:cstheme="minorHAnsi"/>
        </w:rPr>
        <w:t xml:space="preserve"> της Μεταπτυχιακής Διπλωματικής Εργασίας είναι ο/η μεταπτυχιακός φοιτητής/</w:t>
      </w:r>
      <w:proofErr w:type="spellStart"/>
      <w:r w:rsidRPr="00A85EDC">
        <w:rPr>
          <w:rFonts w:cstheme="minorHAnsi"/>
        </w:rPr>
        <w:t>τρια</w:t>
      </w:r>
      <w:proofErr w:type="spellEnd"/>
      <w:r w:rsidRPr="00A85EDC">
        <w:rPr>
          <w:rFonts w:cstheme="minorHAnsi"/>
        </w:rPr>
        <w:t xml:space="preserve"> να σχεδιάσει, αναπτύξει, εφαρμόσει και αξιολογήσει είτε μια </w:t>
      </w:r>
      <w:r w:rsidRPr="00A85EDC">
        <w:rPr>
          <w:rFonts w:cstheme="minorHAnsi"/>
          <w:b/>
          <w:bCs/>
        </w:rPr>
        <w:t>εκπαιδευτική καινοτομία</w:t>
      </w:r>
      <w:r w:rsidRPr="00A85EDC">
        <w:rPr>
          <w:rFonts w:cstheme="minorHAnsi"/>
        </w:rPr>
        <w:t xml:space="preserve"> που υποστηρίζεται από ψηφιακές τεχνολογίες και ανταποκρίνεται σε ένα πραγματικό εκπαιδευτικό πρόβλημα, είτε μια </w:t>
      </w:r>
      <w:r w:rsidRPr="00A85EDC">
        <w:rPr>
          <w:rFonts w:cstheme="minorHAnsi"/>
          <w:b/>
          <w:bCs/>
        </w:rPr>
        <w:t>επιστημονική μελέτη</w:t>
      </w:r>
      <w:r w:rsidRPr="00A85EDC">
        <w:rPr>
          <w:rFonts w:cstheme="minorHAnsi"/>
        </w:rPr>
        <w:t xml:space="preserve"> στο πεδίο της Ψηφιακής Εκπαίδευσης και Μάθησης, αξιοποιώντας και συνθέτοντας τις ικανότητες που ανέπτυξε στα 8 μαθήματα του προγράμματος σπουδών. Εναλλακτικά, η Μ</w:t>
      </w:r>
      <w:r>
        <w:rPr>
          <w:rFonts w:cstheme="minorHAnsi"/>
        </w:rPr>
        <w:t>.</w:t>
      </w:r>
      <w:r w:rsidRPr="00A85EDC">
        <w:rPr>
          <w:rFonts w:cstheme="minorHAnsi"/>
        </w:rPr>
        <w:t>Δ</w:t>
      </w:r>
      <w:r>
        <w:rPr>
          <w:rFonts w:cstheme="minorHAnsi"/>
        </w:rPr>
        <w:t>.</w:t>
      </w:r>
      <w:r w:rsidRPr="00A85EDC">
        <w:rPr>
          <w:rFonts w:cstheme="minorHAnsi"/>
        </w:rPr>
        <w:t>Ε</w:t>
      </w:r>
      <w:r>
        <w:rPr>
          <w:rFonts w:cstheme="minorHAnsi"/>
        </w:rPr>
        <w:t>.</w:t>
      </w:r>
      <w:r w:rsidRPr="00A85EDC">
        <w:rPr>
          <w:rFonts w:cstheme="minorHAnsi"/>
        </w:rPr>
        <w:t xml:space="preserve"> στοχεύει στην </w:t>
      </w:r>
      <w:r w:rsidRPr="00A85EDC">
        <w:rPr>
          <w:rFonts w:cstheme="minorHAnsi"/>
          <w:b/>
          <w:bCs/>
        </w:rPr>
        <w:t>ανάπτυξη ερευνητικών ικανοτήτων</w:t>
      </w:r>
      <w:r w:rsidRPr="00A85EDC">
        <w:rPr>
          <w:rFonts w:cstheme="minorHAnsi"/>
        </w:rPr>
        <w:t xml:space="preserve"> για περαιτέρω έρευνα (διδακτορικού επιπέδου) με την μορφή μιας </w:t>
      </w:r>
      <w:r w:rsidRPr="00A85EDC">
        <w:rPr>
          <w:rFonts w:cstheme="minorHAnsi"/>
          <w:b/>
          <w:bCs/>
        </w:rPr>
        <w:t>συστηματικής βιβλιογραφικής επισκόπηση</w:t>
      </w:r>
      <w:r w:rsidRPr="00A85EDC">
        <w:rPr>
          <w:rFonts w:cstheme="minorHAnsi"/>
        </w:rPr>
        <w:t xml:space="preserve"> και τη σύνταξη μιας </w:t>
      </w:r>
      <w:r w:rsidRPr="00A85EDC">
        <w:rPr>
          <w:rFonts w:cstheme="minorHAnsi"/>
          <w:b/>
          <w:bCs/>
        </w:rPr>
        <w:t>ερευνητικής πρότασης</w:t>
      </w:r>
      <w:r w:rsidRPr="00A85EDC">
        <w:rPr>
          <w:rFonts w:cstheme="minorHAnsi"/>
        </w:rPr>
        <w:t xml:space="preserve"> για διδακτορική έρευνα. </w:t>
      </w:r>
    </w:p>
    <w:p w14:paraId="00E23BFB" w14:textId="77777777" w:rsidR="005C7685" w:rsidRPr="00A85EDC" w:rsidRDefault="005C7685" w:rsidP="005C7685">
      <w:pPr>
        <w:spacing w:before="120" w:after="120" w:line="288" w:lineRule="auto"/>
        <w:jc w:val="both"/>
        <w:rPr>
          <w:rFonts w:cstheme="minorHAnsi"/>
        </w:rPr>
      </w:pPr>
      <w:r w:rsidRPr="00A85EDC">
        <w:rPr>
          <w:rFonts w:cstheme="minorHAnsi"/>
        </w:rPr>
        <w:t xml:space="preserve">Η  Μεταπτυχιακής Διπλωματικής Εργασίας παρέχει στους φοιτητές την ευκαιρία είτε να ασχοληθούν με προηγμένα ερευνητικά θέματα, συνεισφέροντας νέες γνώσεις στον τομέα της ηλεκτρονικής μάθησης, είτε να ακολουθήσουν μια πρακτική, πρακτική προσέγγιση, αναπτύσσοντας καινοτόμες λύσεις για πραγματικές εφαρμογές στην ηλεκτρονική μάθηση. Η </w:t>
      </w:r>
      <w:r w:rsidRPr="00A85EDC">
        <w:rPr>
          <w:rFonts w:cstheme="minorHAnsi"/>
        </w:rPr>
        <w:lastRenderedPageBreak/>
        <w:t>Μ</w:t>
      </w:r>
      <w:r>
        <w:rPr>
          <w:rFonts w:cstheme="minorHAnsi"/>
        </w:rPr>
        <w:t>.</w:t>
      </w:r>
      <w:r w:rsidRPr="00A85EDC">
        <w:rPr>
          <w:rFonts w:cstheme="minorHAnsi"/>
        </w:rPr>
        <w:t>Δ</w:t>
      </w:r>
      <w:r>
        <w:rPr>
          <w:rFonts w:cstheme="minorHAnsi"/>
        </w:rPr>
        <w:t>.</w:t>
      </w:r>
      <w:r w:rsidRPr="00A85EDC">
        <w:rPr>
          <w:rFonts w:cstheme="minorHAnsi"/>
        </w:rPr>
        <w:t>Ε</w:t>
      </w:r>
      <w:r>
        <w:rPr>
          <w:rFonts w:cstheme="minorHAnsi"/>
        </w:rPr>
        <w:t>.</w:t>
      </w:r>
      <w:r w:rsidRPr="00A85EDC">
        <w:rPr>
          <w:rFonts w:cstheme="minorHAnsi"/>
        </w:rPr>
        <w:t xml:space="preserve"> στοχεύει στο να αναπτυχθούν από́ τους φοιτητές δόκιμες επιστημονικές πρωτοβουλίες σε ένα συγκεκριμένο πεδίο γνώσης απ’ αυτά́ που προσφέρονται στο Π.Μ.Σ.. Αποτρέπεται η μηχανιστική́ εφαρμογή́ γνώσεων και ενθαρρύνεται η κριτική́ θεώρηση και ανάλογη προσαρμογή́ τους </w:t>
      </w:r>
      <w:proofErr w:type="spellStart"/>
      <w:r w:rsidRPr="00A85EDC">
        <w:rPr>
          <w:rFonts w:cstheme="minorHAnsi"/>
        </w:rPr>
        <w:t>απο</w:t>
      </w:r>
      <w:proofErr w:type="spellEnd"/>
      <w:r w:rsidRPr="00A85EDC">
        <w:rPr>
          <w:rFonts w:cstheme="minorHAnsi"/>
        </w:rPr>
        <w:t>́ τους/τις μεταπτυχιακούς/</w:t>
      </w:r>
      <w:proofErr w:type="spellStart"/>
      <w:r w:rsidRPr="00A85EDC">
        <w:rPr>
          <w:rFonts w:cstheme="minorHAnsi"/>
        </w:rPr>
        <w:t>ες</w:t>
      </w:r>
      <w:proofErr w:type="spellEnd"/>
      <w:r w:rsidRPr="00A85EDC">
        <w:rPr>
          <w:rFonts w:cstheme="minorHAnsi"/>
        </w:rPr>
        <w:t xml:space="preserve"> φοιτητές/</w:t>
      </w:r>
      <w:proofErr w:type="spellStart"/>
      <w:r w:rsidRPr="00A85EDC">
        <w:rPr>
          <w:rFonts w:cstheme="minorHAnsi"/>
        </w:rPr>
        <w:t>τριες</w:t>
      </w:r>
      <w:proofErr w:type="spellEnd"/>
      <w:r w:rsidRPr="00A85EDC">
        <w:rPr>
          <w:rFonts w:cstheme="minorHAnsi"/>
        </w:rPr>
        <w:t xml:space="preserve"> .</w:t>
      </w:r>
    </w:p>
    <w:p w14:paraId="0223B76C" w14:textId="77777777" w:rsidR="005C7685" w:rsidRPr="00A85EDC" w:rsidRDefault="005C7685" w:rsidP="005C7685">
      <w:pPr>
        <w:autoSpaceDE w:val="0"/>
        <w:autoSpaceDN w:val="0"/>
        <w:adjustRightInd w:val="0"/>
        <w:spacing w:before="120" w:after="120" w:line="288" w:lineRule="auto"/>
        <w:jc w:val="both"/>
        <w:rPr>
          <w:rFonts w:cstheme="minorHAnsi"/>
        </w:rPr>
      </w:pPr>
      <w:r w:rsidRPr="00A85EDC">
        <w:rPr>
          <w:rFonts w:cstheme="minorHAnsi"/>
        </w:rPr>
        <w:t>Το πεδίο εφαρμογής της Μ</w:t>
      </w:r>
      <w:r>
        <w:rPr>
          <w:rFonts w:cstheme="minorHAnsi"/>
        </w:rPr>
        <w:t>.</w:t>
      </w:r>
      <w:r w:rsidRPr="00A85EDC">
        <w:rPr>
          <w:rFonts w:cstheme="minorHAnsi"/>
        </w:rPr>
        <w:t>Δ</w:t>
      </w:r>
      <w:r>
        <w:rPr>
          <w:rFonts w:cstheme="minorHAnsi"/>
        </w:rPr>
        <w:t>.</w:t>
      </w:r>
      <w:r w:rsidRPr="00A85EDC">
        <w:rPr>
          <w:rFonts w:cstheme="minorHAnsi"/>
        </w:rPr>
        <w:t>Ε</w:t>
      </w:r>
      <w:r>
        <w:rPr>
          <w:rFonts w:cstheme="minorHAnsi"/>
        </w:rPr>
        <w:t>.</w:t>
      </w:r>
      <w:r w:rsidRPr="00A85EDC">
        <w:rPr>
          <w:rFonts w:cstheme="minorHAnsi"/>
        </w:rPr>
        <w:t xml:space="preserve"> είναι ευέλικτο, επιτρέποντας στους/τις φοιτητές/</w:t>
      </w:r>
      <w:proofErr w:type="spellStart"/>
      <w:r w:rsidRPr="00A85EDC">
        <w:rPr>
          <w:rFonts w:cstheme="minorHAnsi"/>
        </w:rPr>
        <w:t>τριες</w:t>
      </w:r>
      <w:proofErr w:type="spellEnd"/>
      <w:r w:rsidRPr="00A85EDC">
        <w:rPr>
          <w:rFonts w:cstheme="minorHAnsi"/>
        </w:rPr>
        <w:t xml:space="preserve"> να επιλέξουν μια πορεία που ευθυγραμμίζεται με τα ακαδημαϊκά τους ενδιαφέροντα και τους επαγγελματικούς τους στόχους. Για τους/τις φοιτητές/</w:t>
      </w:r>
      <w:proofErr w:type="spellStart"/>
      <w:r w:rsidRPr="00A85EDC">
        <w:rPr>
          <w:rFonts w:cstheme="minorHAnsi"/>
        </w:rPr>
        <w:t>τριες</w:t>
      </w:r>
      <w:proofErr w:type="spellEnd"/>
      <w:r w:rsidRPr="00A85EDC">
        <w:rPr>
          <w:rFonts w:cstheme="minorHAnsi"/>
        </w:rPr>
        <w:t xml:space="preserve"> που τείνουν προς την ακαδημαϊκή έρευνα, η μεταπτυχιακή διπλωματική εργασία προσφέρει την ευκαιρία να εμβαθύνουν σε προηγμένα ερευνητικά θέματα στην ηλεκτρονική μάθηση. Αυτό συνεπάγεται τη διενέργεια ενδελεχών βιβλιογραφικών επισκοπήσεων, τη διατύπωση ερευνητικών ερωτημάτων, το σχεδιασμό μεθοδολογιών και τη συμβολή νέων γνώσεων στον επιστημονικό διάλογο εντός του πεδίου. Εναλλακτικά, για όσους/</w:t>
      </w:r>
      <w:proofErr w:type="spellStart"/>
      <w:r w:rsidRPr="00A85EDC">
        <w:rPr>
          <w:rFonts w:cstheme="minorHAnsi"/>
        </w:rPr>
        <w:t>ες</w:t>
      </w:r>
      <w:proofErr w:type="spellEnd"/>
      <w:r w:rsidRPr="00A85EDC">
        <w:rPr>
          <w:rFonts w:cstheme="minorHAnsi"/>
        </w:rPr>
        <w:t xml:space="preserve"> προτιμούν μια πιο εφαρμοσμένη προσέγγιση, η μεταπτυχιακή διατριβή μπορεί να περιλαμβάνει πρακτικές δραστηριότητες και πρακτικές εφαρμογές των αρχών της ηλεκτρονικής μάθησης. Αυτό μπορεί να περιλαμβάνει την ανάπτυξη και εφαρμογή ενοτήτων ηλεκτρονικής μάθησης, την αξιολόγηση στρατηγικών εκπαιδευτικού σχεδιασμού ή τη δημιουργία καινοτόμων εκπαιδευτικών τεχνολογιών. Η έμφαση εδώ δίνεται στη μεταφορά της θεωρητικής γνώσης σε πρακτικές λύσεις με ένα συστηματικό και τεκμηριωμένο τρόπο. </w:t>
      </w:r>
    </w:p>
    <w:p w14:paraId="2F40564B" w14:textId="77777777" w:rsidR="005C7685" w:rsidRPr="0090016D" w:rsidRDefault="005C7685" w:rsidP="005C7685">
      <w:pPr>
        <w:pStyle w:val="Heading2"/>
        <w:spacing w:before="120" w:after="120" w:line="288" w:lineRule="auto"/>
        <w:rPr>
          <w:rFonts w:asciiTheme="minorHAnsi" w:eastAsia="Calibri" w:hAnsiTheme="minorHAnsi" w:cstheme="minorHAnsi"/>
          <w:b/>
          <w:bCs/>
          <w:sz w:val="22"/>
          <w:szCs w:val="22"/>
        </w:rPr>
      </w:pPr>
      <w:bookmarkStart w:id="14" w:name="_Toc157075645"/>
      <w:r w:rsidRPr="0090016D">
        <w:rPr>
          <w:rFonts w:asciiTheme="minorHAnsi" w:eastAsia="Calibri" w:hAnsiTheme="minorHAnsi" w:cstheme="minorHAnsi"/>
          <w:b/>
          <w:bCs/>
          <w:sz w:val="22"/>
          <w:szCs w:val="22"/>
        </w:rPr>
        <w:t>Η Μεταπτυχιακή Διπλωματική Εργασία στο Πρόγραμμα Σπουδών</w:t>
      </w:r>
      <w:bookmarkEnd w:id="14"/>
      <w:r w:rsidRPr="0090016D">
        <w:rPr>
          <w:rFonts w:asciiTheme="minorHAnsi" w:eastAsia="Calibri" w:hAnsiTheme="minorHAnsi" w:cstheme="minorHAnsi"/>
          <w:b/>
          <w:bCs/>
          <w:sz w:val="22"/>
          <w:szCs w:val="22"/>
        </w:rPr>
        <w:t xml:space="preserve"> </w:t>
      </w:r>
    </w:p>
    <w:p w14:paraId="523B5917" w14:textId="77777777" w:rsidR="005C7685" w:rsidRDefault="005C7685" w:rsidP="005C7685">
      <w:pPr>
        <w:spacing w:before="120" w:after="120" w:line="288" w:lineRule="auto"/>
        <w:jc w:val="both"/>
        <w:rPr>
          <w:rFonts w:cstheme="minorHAnsi"/>
        </w:rPr>
      </w:pPr>
      <w:r w:rsidRPr="00A85EDC">
        <w:rPr>
          <w:rFonts w:cstheme="minorHAnsi"/>
        </w:rPr>
        <w:t xml:space="preserve">Στη θερινή περίοδο (περίοδος Ιουλίου-Σεπτεμβρίου) του Π.Μ.Σ. προβλέπεται η εκπόνηση </w:t>
      </w:r>
      <w:r w:rsidRPr="00A85EDC">
        <w:rPr>
          <w:rFonts w:cstheme="minorHAnsi"/>
          <w:b/>
          <w:bCs/>
          <w:i/>
          <w:iCs/>
        </w:rPr>
        <w:t>Μεταπτυχιακής Διπλωματικής Εργασίας (Μ</w:t>
      </w:r>
      <w:r>
        <w:rPr>
          <w:rFonts w:cstheme="minorHAnsi"/>
          <w:b/>
          <w:bCs/>
          <w:i/>
          <w:iCs/>
        </w:rPr>
        <w:t>.</w:t>
      </w:r>
      <w:r w:rsidRPr="00A85EDC">
        <w:rPr>
          <w:rFonts w:cstheme="minorHAnsi"/>
          <w:b/>
          <w:bCs/>
          <w:i/>
          <w:iCs/>
        </w:rPr>
        <w:t>Δ</w:t>
      </w:r>
      <w:r>
        <w:rPr>
          <w:rFonts w:cstheme="minorHAnsi"/>
          <w:b/>
          <w:bCs/>
          <w:i/>
          <w:iCs/>
        </w:rPr>
        <w:t>.</w:t>
      </w:r>
      <w:r w:rsidRPr="00A85EDC">
        <w:rPr>
          <w:rFonts w:cstheme="minorHAnsi"/>
          <w:b/>
          <w:bCs/>
          <w:i/>
          <w:iCs/>
        </w:rPr>
        <w:t>Ε</w:t>
      </w:r>
      <w:r>
        <w:rPr>
          <w:rFonts w:cstheme="minorHAnsi"/>
          <w:b/>
          <w:bCs/>
          <w:i/>
          <w:iCs/>
        </w:rPr>
        <w:t>.</w:t>
      </w:r>
      <w:r w:rsidRPr="00A85EDC">
        <w:rPr>
          <w:rFonts w:cstheme="minorHAnsi"/>
          <w:b/>
          <w:bCs/>
          <w:i/>
          <w:iCs/>
        </w:rPr>
        <w:t xml:space="preserve">). </w:t>
      </w:r>
      <w:r w:rsidRPr="00A85EDC">
        <w:rPr>
          <w:rFonts w:cstheme="minorHAnsi"/>
        </w:rPr>
        <w:t>Το θέμα της μεταπτυχιακής εργασίας πρέπει να είναι υψηλού επιστημονικού επιπέδου και να εντάσσεται στα γνωστικά πεδία των διδασκομένων μαθημάτων του Π</w:t>
      </w:r>
      <w:r>
        <w:rPr>
          <w:rFonts w:cstheme="minorHAnsi"/>
        </w:rPr>
        <w:t>.</w:t>
      </w:r>
      <w:r w:rsidRPr="00A85EDC">
        <w:rPr>
          <w:rFonts w:cstheme="minorHAnsi"/>
        </w:rPr>
        <w:t>Μ</w:t>
      </w:r>
      <w:r>
        <w:rPr>
          <w:rFonts w:cstheme="minorHAnsi"/>
        </w:rPr>
        <w:t>.</w:t>
      </w:r>
      <w:r w:rsidRPr="00A85EDC">
        <w:rPr>
          <w:rFonts w:cstheme="minorHAnsi"/>
        </w:rPr>
        <w:t>Σ..</w:t>
      </w:r>
    </w:p>
    <w:p w14:paraId="49D5B0BE" w14:textId="77777777" w:rsidR="005C7685" w:rsidRPr="0090016D" w:rsidRDefault="005C7685" w:rsidP="005C7685">
      <w:pPr>
        <w:spacing w:before="120" w:after="120" w:line="288" w:lineRule="auto"/>
        <w:jc w:val="both"/>
        <w:rPr>
          <w:rFonts w:cstheme="minorHAnsi"/>
        </w:rPr>
      </w:pPr>
      <w:r w:rsidRPr="00A85EDC">
        <w:rPr>
          <w:rFonts w:cstheme="minorHAnsi"/>
        </w:rPr>
        <w:t xml:space="preserve">Η Μεταπτυχιακή Διπλωματική Εργασία αντιστοιχεί σε </w:t>
      </w:r>
      <w:r w:rsidRPr="00A85EDC">
        <w:rPr>
          <w:rFonts w:cstheme="minorHAnsi"/>
          <w:b/>
          <w:bCs/>
          <w:i/>
          <w:iCs/>
        </w:rPr>
        <w:t xml:space="preserve">φόρτο εργασίας 15 </w:t>
      </w:r>
      <w:r w:rsidRPr="00A85EDC">
        <w:rPr>
          <w:rFonts w:cstheme="minorHAnsi"/>
          <w:b/>
          <w:bCs/>
          <w:i/>
          <w:iCs/>
          <w:lang w:val="en-GB"/>
        </w:rPr>
        <w:t>ECTS</w:t>
      </w:r>
      <w:r w:rsidRPr="00A85EDC">
        <w:rPr>
          <w:rFonts w:cstheme="minorHAnsi"/>
        </w:rPr>
        <w:t xml:space="preserve"> (που αντιστοιχεί σε 375 ώρες).  Η ενδεικτική κατανομή του φόρτου εργασίας είναι:  (α) Προετοιμασία – Ορισμός Θέματος  – 40,00 ώρες, (β) Μελέτη &amp; Ανάλυση Βιβλιογραφίας – 120,00 ώρες, (γ) Διεξαγωγή Έρευνας – 120 ώρες,  (δ) Προετοιμασία Παρουσίασης - Εξέταση  – 10,00 ώρες και (ε) Συναντήσεις με Επιβλέποντα/</w:t>
      </w:r>
      <w:proofErr w:type="spellStart"/>
      <w:r w:rsidRPr="00A85EDC">
        <w:rPr>
          <w:rFonts w:cstheme="minorHAnsi"/>
        </w:rPr>
        <w:t>ουσα</w:t>
      </w:r>
      <w:proofErr w:type="spellEnd"/>
      <w:r w:rsidRPr="00A85EDC">
        <w:rPr>
          <w:rFonts w:cstheme="minorHAnsi"/>
        </w:rPr>
        <w:t xml:space="preserve"> – 5,00 ώρες.  Οι σύγχρονες συναντήσεις με τον/την  Επιβλέποντα/</w:t>
      </w:r>
      <w:proofErr w:type="spellStart"/>
      <w:r w:rsidRPr="00A85EDC">
        <w:rPr>
          <w:rFonts w:cstheme="minorHAnsi"/>
        </w:rPr>
        <w:t>ουσα</w:t>
      </w:r>
      <w:proofErr w:type="spellEnd"/>
      <w:r w:rsidRPr="00A85EDC">
        <w:rPr>
          <w:rFonts w:cstheme="minorHAnsi"/>
        </w:rPr>
        <w:t xml:space="preserve"> και η δημόσια παρουσίαση – υποστήριξη  γίνονται είτε δια ζώσεις είτε διαδικτυακά (μέσω </w:t>
      </w:r>
      <w:proofErr w:type="spellStart"/>
      <w:r w:rsidRPr="00A85EDC">
        <w:rPr>
          <w:rFonts w:cstheme="minorHAnsi"/>
        </w:rPr>
        <w:t>ms-teams</w:t>
      </w:r>
      <w:proofErr w:type="spellEnd"/>
      <w:r w:rsidRPr="00A85EDC">
        <w:rPr>
          <w:rFonts w:cstheme="minorHAnsi"/>
        </w:rPr>
        <w:t xml:space="preserve">) και  ασύγχρονη επικοινωνία γίνεται μέσω η-ταχυδρομείου.  Οι φοιτητές </w:t>
      </w:r>
      <w:proofErr w:type="spellStart"/>
      <w:r w:rsidRPr="00A85EDC">
        <w:rPr>
          <w:rFonts w:cstheme="minorHAnsi"/>
        </w:rPr>
        <w:t>προτρέπονται</w:t>
      </w:r>
      <w:proofErr w:type="spellEnd"/>
      <w:r w:rsidRPr="00A85EDC">
        <w:rPr>
          <w:rFonts w:cstheme="minorHAnsi"/>
        </w:rPr>
        <w:t xml:space="preserve"> να χρησιμοποιούν ψηφιακά εργαλεία γίνεται σε όλα τα επίπεδα της μεταπτυχιακής διπλωματικής εργασίας:  αναζήτηση και διαχείριση βιβλιογραφίας (Web of </w:t>
      </w:r>
      <w:proofErr w:type="spellStart"/>
      <w:r w:rsidRPr="00A85EDC">
        <w:rPr>
          <w:rFonts w:cstheme="minorHAnsi"/>
        </w:rPr>
        <w:t>Science</w:t>
      </w:r>
      <w:proofErr w:type="spellEnd"/>
      <w:r w:rsidRPr="00A85EDC">
        <w:rPr>
          <w:rFonts w:cstheme="minorHAnsi"/>
        </w:rPr>
        <w:t xml:space="preserve">, </w:t>
      </w:r>
      <w:proofErr w:type="spellStart"/>
      <w:r w:rsidRPr="00A85EDC">
        <w:rPr>
          <w:rFonts w:cstheme="minorHAnsi"/>
        </w:rPr>
        <w:t>GoogleScholar</w:t>
      </w:r>
      <w:proofErr w:type="spellEnd"/>
      <w:r w:rsidRPr="00A85EDC">
        <w:rPr>
          <w:rFonts w:cstheme="minorHAnsi"/>
        </w:rPr>
        <w:t xml:space="preserve">, </w:t>
      </w:r>
      <w:proofErr w:type="spellStart"/>
      <w:r w:rsidRPr="00A85EDC">
        <w:rPr>
          <w:rFonts w:cstheme="minorHAnsi"/>
        </w:rPr>
        <w:t>Scopus</w:t>
      </w:r>
      <w:proofErr w:type="spellEnd"/>
      <w:r w:rsidRPr="00A85EDC">
        <w:rPr>
          <w:rFonts w:cstheme="minorHAnsi"/>
        </w:rPr>
        <w:t xml:space="preserve"> + </w:t>
      </w:r>
      <w:proofErr w:type="spellStart"/>
      <w:r w:rsidRPr="00A85EDC">
        <w:rPr>
          <w:rFonts w:cstheme="minorHAnsi"/>
        </w:rPr>
        <w:t>Zotero</w:t>
      </w:r>
      <w:proofErr w:type="spellEnd"/>
      <w:r w:rsidRPr="00A85EDC">
        <w:rPr>
          <w:rFonts w:cstheme="minorHAnsi"/>
        </w:rPr>
        <w:t>), συλλογή δεδομένων (</w:t>
      </w:r>
      <w:proofErr w:type="spellStart"/>
      <w:r w:rsidRPr="00A85EDC">
        <w:rPr>
          <w:rFonts w:cstheme="minorHAnsi"/>
        </w:rPr>
        <w:t>EUsurvey</w:t>
      </w:r>
      <w:proofErr w:type="spellEnd"/>
      <w:r w:rsidRPr="00A85EDC">
        <w:rPr>
          <w:rFonts w:cstheme="minorHAnsi"/>
        </w:rPr>
        <w:t xml:space="preserve">), ανάλυση δεδομένων (SPSS, </w:t>
      </w:r>
      <w:proofErr w:type="spellStart"/>
      <w:r w:rsidRPr="00A85EDC">
        <w:rPr>
          <w:rFonts w:cstheme="minorHAnsi"/>
        </w:rPr>
        <w:t>Nvivo</w:t>
      </w:r>
      <w:proofErr w:type="spellEnd"/>
      <w:r w:rsidRPr="00A85EDC">
        <w:rPr>
          <w:rFonts w:cstheme="minorHAnsi"/>
        </w:rPr>
        <w:t>),  διαχείριση των εργασιών της Μ</w:t>
      </w:r>
      <w:r>
        <w:rPr>
          <w:rFonts w:cstheme="minorHAnsi"/>
        </w:rPr>
        <w:t>.</w:t>
      </w:r>
      <w:r w:rsidRPr="00A85EDC">
        <w:rPr>
          <w:rFonts w:cstheme="minorHAnsi"/>
        </w:rPr>
        <w:t>Δ</w:t>
      </w:r>
      <w:r>
        <w:rPr>
          <w:rFonts w:cstheme="minorHAnsi"/>
        </w:rPr>
        <w:t>.</w:t>
      </w:r>
      <w:r w:rsidRPr="00A85EDC">
        <w:rPr>
          <w:rFonts w:cstheme="minorHAnsi"/>
        </w:rPr>
        <w:t>Ε</w:t>
      </w:r>
      <w:r>
        <w:rPr>
          <w:rFonts w:cstheme="minorHAnsi"/>
        </w:rPr>
        <w:t>.</w:t>
      </w:r>
      <w:r w:rsidRPr="00A85EDC">
        <w:rPr>
          <w:rFonts w:cstheme="minorHAnsi"/>
        </w:rPr>
        <w:t xml:space="preserve"> (</w:t>
      </w:r>
      <w:proofErr w:type="spellStart"/>
      <w:r w:rsidRPr="00A85EDC">
        <w:rPr>
          <w:rFonts w:cstheme="minorHAnsi"/>
        </w:rPr>
        <w:t>Trello</w:t>
      </w:r>
      <w:proofErr w:type="spellEnd"/>
      <w:r w:rsidRPr="00A85EDC">
        <w:rPr>
          <w:rFonts w:cstheme="minorHAnsi"/>
        </w:rPr>
        <w:t>), συγγραφή και παρουσίαση Μ</w:t>
      </w:r>
      <w:r>
        <w:rPr>
          <w:rFonts w:cstheme="minorHAnsi"/>
        </w:rPr>
        <w:t>.</w:t>
      </w:r>
      <w:r w:rsidRPr="00A85EDC">
        <w:rPr>
          <w:rFonts w:cstheme="minorHAnsi"/>
        </w:rPr>
        <w:t>Δ</w:t>
      </w:r>
      <w:r>
        <w:rPr>
          <w:rFonts w:cstheme="minorHAnsi"/>
        </w:rPr>
        <w:t>.</w:t>
      </w:r>
      <w:r w:rsidRPr="00A85EDC">
        <w:rPr>
          <w:rFonts w:cstheme="minorHAnsi"/>
        </w:rPr>
        <w:t>Ε</w:t>
      </w:r>
      <w:r>
        <w:rPr>
          <w:rFonts w:cstheme="minorHAnsi"/>
        </w:rPr>
        <w:t>.</w:t>
      </w:r>
      <w:r w:rsidRPr="00A85EDC">
        <w:rPr>
          <w:rFonts w:cstheme="minorHAnsi"/>
        </w:rPr>
        <w:t xml:space="preserve"> (</w:t>
      </w:r>
      <w:proofErr w:type="spellStart"/>
      <w:r w:rsidRPr="00A85EDC">
        <w:rPr>
          <w:rFonts w:cstheme="minorHAnsi"/>
        </w:rPr>
        <w:t>citavi</w:t>
      </w:r>
      <w:proofErr w:type="spellEnd"/>
      <w:r w:rsidRPr="00A85EDC">
        <w:rPr>
          <w:rFonts w:cstheme="minorHAnsi"/>
        </w:rPr>
        <w:t>, MS Office365).</w:t>
      </w:r>
    </w:p>
    <w:p w14:paraId="25EA420A" w14:textId="77777777" w:rsidR="005C7685" w:rsidRPr="0090016D" w:rsidRDefault="005C7685" w:rsidP="005C7685">
      <w:pPr>
        <w:pStyle w:val="Heading2"/>
        <w:spacing w:before="120" w:after="120" w:line="288" w:lineRule="auto"/>
        <w:rPr>
          <w:rFonts w:asciiTheme="minorHAnsi" w:eastAsia="Calibri" w:hAnsiTheme="minorHAnsi" w:cstheme="minorHAnsi"/>
          <w:b/>
          <w:bCs/>
          <w:sz w:val="22"/>
          <w:szCs w:val="22"/>
        </w:rPr>
      </w:pPr>
      <w:bookmarkStart w:id="15" w:name="_Toc157075646"/>
      <w:r w:rsidRPr="0090016D">
        <w:rPr>
          <w:rFonts w:asciiTheme="minorHAnsi" w:eastAsia="Calibri" w:hAnsiTheme="minorHAnsi" w:cstheme="minorHAnsi"/>
          <w:b/>
          <w:bCs/>
          <w:sz w:val="22"/>
          <w:szCs w:val="22"/>
        </w:rPr>
        <w:t xml:space="preserve">Διαδικασία Ανάθεσης </w:t>
      </w:r>
      <w:r>
        <w:rPr>
          <w:rFonts w:asciiTheme="minorHAnsi" w:eastAsia="Calibri" w:hAnsiTheme="minorHAnsi" w:cstheme="minorHAnsi"/>
          <w:b/>
          <w:bCs/>
          <w:sz w:val="22"/>
          <w:szCs w:val="22"/>
        </w:rPr>
        <w:t xml:space="preserve">&amp; Εξέτασης </w:t>
      </w:r>
      <w:r w:rsidRPr="0090016D">
        <w:rPr>
          <w:rFonts w:asciiTheme="minorHAnsi" w:eastAsia="Calibri" w:hAnsiTheme="minorHAnsi" w:cstheme="minorHAnsi"/>
          <w:b/>
          <w:bCs/>
          <w:sz w:val="22"/>
          <w:szCs w:val="22"/>
        </w:rPr>
        <w:t>Μεταπτυχιακής Διπλωματικής Εργασίας</w:t>
      </w:r>
      <w:bookmarkEnd w:id="15"/>
    </w:p>
    <w:p w14:paraId="26F44B62" w14:textId="77777777" w:rsidR="005C7685" w:rsidRDefault="005C7685" w:rsidP="005C7685">
      <w:pPr>
        <w:spacing w:before="120" w:after="120" w:line="288" w:lineRule="auto"/>
        <w:jc w:val="both"/>
        <w:rPr>
          <w:rFonts w:cstheme="minorHAnsi"/>
        </w:rPr>
      </w:pPr>
      <w:r w:rsidRPr="00A85EDC">
        <w:rPr>
          <w:rFonts w:cstheme="minorHAnsi"/>
        </w:rPr>
        <w:t xml:space="preserve">Ο υποψήφιος καταθέτει αίτηση, στην οποία αναγράφεται ο προτεινόμενος τίτλος της διπλωματικής εργασίας, η γλώσσα συγγραφής και ο προτεινόμενος επιβλέπων. Η Συντονιστική Επιτροπή, εισηγείται στη Συνέλευση την τριμελή εξεταστική επιτροπή και τον επιβλέποντα. Η Συνέλευση συγκροτεί την τριμελή εξεταστική επιτροπή για την αξιολόγηση της εργασίας και ορίζει τον επιβλέποντα. Οι αιτήσεις εκπόνησης μεταπτυχιακών διπλωματικών εργασιών </w:t>
      </w:r>
      <w:r w:rsidRPr="00A85EDC">
        <w:rPr>
          <w:rFonts w:cstheme="minorHAnsi"/>
        </w:rPr>
        <w:lastRenderedPageBreak/>
        <w:t>υποβάλλονται από τους φοιτητές κατά την έναρξη της εξεταστικής περιόδου του Β’ ακαδημαϊκού εξαμήνου.</w:t>
      </w:r>
    </w:p>
    <w:p w14:paraId="04FCA89A" w14:textId="77777777" w:rsidR="005C7685" w:rsidRPr="0090016D" w:rsidRDefault="005C7685" w:rsidP="005C7685">
      <w:pPr>
        <w:autoSpaceDE w:val="0"/>
        <w:autoSpaceDN w:val="0"/>
        <w:adjustRightInd w:val="0"/>
        <w:spacing w:before="120" w:after="120" w:line="288" w:lineRule="auto"/>
        <w:jc w:val="both"/>
        <w:rPr>
          <w:rFonts w:cstheme="minorHAnsi"/>
          <w:color w:val="000000"/>
        </w:rPr>
      </w:pPr>
      <w:r w:rsidRPr="00A85EDC">
        <w:rPr>
          <w:rFonts w:cstheme="minorHAnsi"/>
          <w:color w:val="000000"/>
        </w:rPr>
        <w:t xml:space="preserve">Η αξιολόγηση της επίδοσης στη Μεταπτυχιακή Διπλωματική Εργασία περιλαμβάνει ένα ενοποιημένο γενικό σύστημα κριτηρίων που λαμβάνει υπόψη την αρτιότητα του εγγράφου εργασίας, τη θεωρητική τεκμηρίωση, την ποιότητα του παραγόμενου προϊόντος, και τη δημόσια υποστήριξη. </w:t>
      </w:r>
    </w:p>
    <w:p w14:paraId="6BDCBFAF" w14:textId="77777777" w:rsidR="005C7685" w:rsidRDefault="005C7685" w:rsidP="005C7685">
      <w:pPr>
        <w:pStyle w:val="Heading2"/>
        <w:spacing w:before="120" w:after="120" w:line="288" w:lineRule="auto"/>
        <w:rPr>
          <w:rFonts w:asciiTheme="minorHAnsi" w:eastAsia="Calibri" w:hAnsiTheme="minorHAnsi" w:cstheme="minorHAnsi"/>
          <w:b/>
          <w:bCs/>
          <w:sz w:val="22"/>
          <w:szCs w:val="22"/>
        </w:rPr>
      </w:pPr>
      <w:bookmarkStart w:id="16" w:name="_Toc157075647"/>
      <w:r>
        <w:rPr>
          <w:rFonts w:asciiTheme="minorHAnsi" w:eastAsia="Calibri" w:hAnsiTheme="minorHAnsi" w:cstheme="minorHAnsi"/>
          <w:b/>
          <w:bCs/>
          <w:sz w:val="22"/>
          <w:szCs w:val="22"/>
        </w:rPr>
        <w:t>Συγγραφή</w:t>
      </w:r>
      <w:r w:rsidRPr="0090016D">
        <w:rPr>
          <w:rFonts w:asciiTheme="minorHAnsi" w:eastAsia="Calibri" w:hAnsiTheme="minorHAnsi" w:cstheme="minorHAnsi"/>
          <w:b/>
          <w:bCs/>
          <w:sz w:val="22"/>
          <w:szCs w:val="22"/>
        </w:rPr>
        <w:t xml:space="preserve"> της Μεταπτυχιακής Διπλωματικής Εργασίας</w:t>
      </w:r>
      <w:bookmarkEnd w:id="16"/>
      <w:r w:rsidRPr="0090016D">
        <w:rPr>
          <w:rFonts w:asciiTheme="minorHAnsi" w:eastAsia="Calibri" w:hAnsiTheme="minorHAnsi" w:cstheme="minorHAnsi"/>
          <w:b/>
          <w:bCs/>
          <w:sz w:val="22"/>
          <w:szCs w:val="22"/>
        </w:rPr>
        <w:t xml:space="preserve"> </w:t>
      </w:r>
    </w:p>
    <w:p w14:paraId="0EB28F11" w14:textId="77777777" w:rsidR="005C7685" w:rsidRPr="0071042C" w:rsidRDefault="005C7685" w:rsidP="005C7685">
      <w:pPr>
        <w:spacing w:before="120" w:after="120" w:line="288" w:lineRule="auto"/>
        <w:jc w:val="both"/>
        <w:rPr>
          <w:rFonts w:cstheme="minorHAnsi"/>
        </w:rPr>
      </w:pPr>
      <w:r w:rsidRPr="0071042C">
        <w:rPr>
          <w:rFonts w:cstheme="minorHAnsi"/>
        </w:rPr>
        <w:t xml:space="preserve">Η γλώσσα συγγραφής της Μεταπτυχιακής Διπλωματικής Εργασίας μπορεί να είναι η ελληνική ή/και η αγγλική.  Η έκταση ποικίλει ανάλογα με το θέμα, τη μεθοδολογία και άλλους παράγοντες.  Όλες όμως οι μεταπτυχιακές διπλωματικές εργασίες πρέπει να είναι πληρούν τους βασικούς κανόνες ακαδημαϊκής γραφής και επιστημονικής μεθοδολογίας, συμβάλλοντας στο επιστημονικό και το ερευνητικό πεδίο της Ηλεκτρονικής Μάθησης.  </w:t>
      </w:r>
    </w:p>
    <w:p w14:paraId="732747A1" w14:textId="77777777" w:rsidR="005C7685" w:rsidRPr="00702224" w:rsidRDefault="005C7685" w:rsidP="005C7685">
      <w:pPr>
        <w:pStyle w:val="Heading2"/>
        <w:spacing w:before="120" w:after="120" w:line="288" w:lineRule="auto"/>
        <w:rPr>
          <w:rFonts w:asciiTheme="minorHAnsi" w:eastAsia="Calibri" w:hAnsiTheme="minorHAnsi" w:cstheme="minorHAnsi"/>
          <w:sz w:val="22"/>
          <w:szCs w:val="22"/>
        </w:rPr>
      </w:pPr>
      <w:bookmarkStart w:id="17" w:name="_Toc157075648"/>
      <w:r w:rsidRPr="00702224">
        <w:rPr>
          <w:rFonts w:asciiTheme="minorHAnsi" w:eastAsia="Calibri" w:hAnsiTheme="minorHAnsi" w:cstheme="minorHAnsi"/>
          <w:sz w:val="22"/>
          <w:szCs w:val="22"/>
        </w:rPr>
        <w:t>Δομή</w:t>
      </w:r>
      <w:bookmarkEnd w:id="17"/>
    </w:p>
    <w:p w14:paraId="44F3DE21" w14:textId="77777777" w:rsidR="005C7685" w:rsidRPr="00702224" w:rsidRDefault="005C7685" w:rsidP="005C7685">
      <w:pPr>
        <w:numPr>
          <w:ilvl w:val="0"/>
          <w:numId w:val="2"/>
        </w:numPr>
        <w:tabs>
          <w:tab w:val="clear" w:pos="720"/>
          <w:tab w:val="num" w:pos="567"/>
        </w:tabs>
        <w:spacing w:before="120" w:after="120" w:line="288" w:lineRule="auto"/>
        <w:ind w:left="567" w:hanging="567"/>
        <w:jc w:val="both"/>
        <w:rPr>
          <w:rFonts w:cstheme="minorHAnsi"/>
          <w:lang w:val="en-US"/>
        </w:rPr>
      </w:pPr>
      <w:proofErr w:type="spellStart"/>
      <w:r w:rsidRPr="006A5777">
        <w:rPr>
          <w:rFonts w:cstheme="minorHAnsi"/>
          <w:lang w:val="en-US"/>
        </w:rPr>
        <w:t>Τυ</w:t>
      </w:r>
      <w:proofErr w:type="spellEnd"/>
      <w:r w:rsidRPr="006A5777">
        <w:rPr>
          <w:rFonts w:cstheme="minorHAnsi"/>
          <w:lang w:val="en-US"/>
        </w:rPr>
        <w:t xml:space="preserve">ποποιημένο </w:t>
      </w:r>
      <w:proofErr w:type="spellStart"/>
      <w:r w:rsidRPr="006A5777">
        <w:rPr>
          <w:rFonts w:cstheme="minorHAnsi"/>
          <w:lang w:val="en-US"/>
        </w:rPr>
        <w:t>εξώφυλλο</w:t>
      </w:r>
      <w:proofErr w:type="spellEnd"/>
      <w:r w:rsidRPr="006A5777">
        <w:rPr>
          <w:rFonts w:cstheme="minorHAnsi"/>
        </w:rPr>
        <w:t xml:space="preserve"> (ακολουθεί</w:t>
      </w:r>
      <w:r>
        <w:rPr>
          <w:rFonts w:cstheme="minorHAnsi"/>
        </w:rPr>
        <w:t xml:space="preserve"> πρότυπο</w:t>
      </w:r>
      <w:r w:rsidRPr="006A5777">
        <w:rPr>
          <w:rFonts w:cstheme="minorHAnsi"/>
        </w:rPr>
        <w:t>)</w:t>
      </w:r>
    </w:p>
    <w:p w14:paraId="5A9D6E87" w14:textId="77777777" w:rsidR="005C7685" w:rsidRPr="00B22E54" w:rsidRDefault="005C7685" w:rsidP="005C7685">
      <w:pPr>
        <w:numPr>
          <w:ilvl w:val="0"/>
          <w:numId w:val="2"/>
        </w:numPr>
        <w:tabs>
          <w:tab w:val="clear" w:pos="720"/>
          <w:tab w:val="num" w:pos="567"/>
        </w:tabs>
        <w:spacing w:before="120" w:after="120" w:line="288" w:lineRule="auto"/>
        <w:ind w:left="567" w:hanging="567"/>
        <w:jc w:val="both"/>
        <w:rPr>
          <w:rFonts w:cstheme="minorHAnsi"/>
        </w:rPr>
      </w:pPr>
      <w:r>
        <w:rPr>
          <w:rFonts w:cstheme="minorHAnsi"/>
        </w:rPr>
        <w:t>Υπεύθυνη Δήλωση</w:t>
      </w:r>
      <w:r w:rsidRPr="00B22E54">
        <w:rPr>
          <w:rFonts w:cstheme="minorHAnsi"/>
        </w:rPr>
        <w:t xml:space="preserve"> </w:t>
      </w:r>
      <w:r>
        <w:rPr>
          <w:rFonts w:cstheme="minorHAnsi"/>
        </w:rPr>
        <w:t>Αυθεντικότητας (ακολουθεί πρότυπο)</w:t>
      </w:r>
    </w:p>
    <w:p w14:paraId="64A62960" w14:textId="77777777" w:rsidR="005C7685" w:rsidRPr="006A5777" w:rsidRDefault="005C7685" w:rsidP="005C7685">
      <w:pPr>
        <w:numPr>
          <w:ilvl w:val="0"/>
          <w:numId w:val="2"/>
        </w:numPr>
        <w:tabs>
          <w:tab w:val="clear" w:pos="720"/>
          <w:tab w:val="num" w:pos="567"/>
        </w:tabs>
        <w:spacing w:before="120" w:after="120" w:line="288" w:lineRule="auto"/>
        <w:ind w:left="567" w:hanging="567"/>
        <w:jc w:val="both"/>
        <w:rPr>
          <w:rFonts w:cstheme="minorHAnsi"/>
          <w:lang w:val="en-US"/>
        </w:rPr>
      </w:pPr>
      <w:r w:rsidRPr="006A5777">
        <w:rPr>
          <w:rFonts w:cstheme="minorHAnsi"/>
        </w:rPr>
        <w:t>Αφιέρωση (προαιρετικά)</w:t>
      </w:r>
    </w:p>
    <w:p w14:paraId="558E3D23" w14:textId="77777777" w:rsidR="005C7685" w:rsidRPr="006A5777" w:rsidRDefault="005C7685" w:rsidP="005C7685">
      <w:pPr>
        <w:numPr>
          <w:ilvl w:val="0"/>
          <w:numId w:val="2"/>
        </w:numPr>
        <w:tabs>
          <w:tab w:val="clear" w:pos="720"/>
          <w:tab w:val="num" w:pos="567"/>
        </w:tabs>
        <w:spacing w:before="120" w:after="120" w:line="288" w:lineRule="auto"/>
        <w:ind w:left="567" w:hanging="567"/>
        <w:jc w:val="both"/>
        <w:rPr>
          <w:rFonts w:cstheme="minorHAnsi"/>
          <w:lang w:val="en-US"/>
        </w:rPr>
      </w:pPr>
      <w:proofErr w:type="spellStart"/>
      <w:r w:rsidRPr="006A5777">
        <w:rPr>
          <w:rFonts w:cstheme="minorHAnsi"/>
          <w:lang w:val="en-US"/>
        </w:rPr>
        <w:t>Ευχ</w:t>
      </w:r>
      <w:proofErr w:type="spellEnd"/>
      <w:r w:rsidRPr="006A5777">
        <w:rPr>
          <w:rFonts w:cstheme="minorHAnsi"/>
          <w:lang w:val="en-US"/>
        </w:rPr>
        <w:t>αριστίες (π</w:t>
      </w:r>
      <w:proofErr w:type="spellStart"/>
      <w:r w:rsidRPr="006A5777">
        <w:rPr>
          <w:rFonts w:cstheme="minorHAnsi"/>
          <w:lang w:val="en-US"/>
        </w:rPr>
        <w:t>ρο</w:t>
      </w:r>
      <w:proofErr w:type="spellEnd"/>
      <w:r w:rsidRPr="006A5777">
        <w:rPr>
          <w:rFonts w:cstheme="minorHAnsi"/>
          <w:lang w:val="en-US"/>
        </w:rPr>
        <w:t>αιρετικά)</w:t>
      </w:r>
    </w:p>
    <w:p w14:paraId="4CCC4BD2" w14:textId="77777777" w:rsidR="005C7685" w:rsidRPr="0071042C" w:rsidRDefault="005C7685" w:rsidP="005C7685">
      <w:pPr>
        <w:numPr>
          <w:ilvl w:val="0"/>
          <w:numId w:val="2"/>
        </w:numPr>
        <w:tabs>
          <w:tab w:val="clear" w:pos="720"/>
          <w:tab w:val="num" w:pos="567"/>
        </w:tabs>
        <w:spacing w:before="120" w:after="120" w:line="288" w:lineRule="auto"/>
        <w:ind w:left="567" w:hanging="567"/>
        <w:jc w:val="both"/>
        <w:rPr>
          <w:rFonts w:cstheme="minorHAnsi"/>
          <w:lang w:val="en-US"/>
        </w:rPr>
      </w:pPr>
      <w:r w:rsidRPr="006A5777">
        <w:rPr>
          <w:rFonts w:cstheme="minorHAnsi"/>
          <w:lang w:val="en-US"/>
        </w:rPr>
        <w:t>Π</w:t>
      </w:r>
      <w:proofErr w:type="spellStart"/>
      <w:r w:rsidRPr="006A5777">
        <w:rPr>
          <w:rFonts w:cstheme="minorHAnsi"/>
        </w:rPr>
        <w:t>ίνακας</w:t>
      </w:r>
      <w:proofErr w:type="spellEnd"/>
      <w:r w:rsidRPr="006A5777">
        <w:rPr>
          <w:rFonts w:cstheme="minorHAnsi"/>
        </w:rPr>
        <w:t xml:space="preserve"> Π</w:t>
      </w:r>
      <w:proofErr w:type="spellStart"/>
      <w:r w:rsidRPr="006A5777">
        <w:rPr>
          <w:rFonts w:cstheme="minorHAnsi"/>
          <w:lang w:val="en-US"/>
        </w:rPr>
        <w:t>εριεχ</w:t>
      </w:r>
      <w:r w:rsidRPr="006A5777">
        <w:rPr>
          <w:rFonts w:cstheme="minorHAnsi"/>
        </w:rPr>
        <w:t>ομένων</w:t>
      </w:r>
      <w:proofErr w:type="spellEnd"/>
    </w:p>
    <w:p w14:paraId="5485848A" w14:textId="77777777" w:rsidR="005C7685" w:rsidRPr="0071042C" w:rsidRDefault="005C7685" w:rsidP="005C7685">
      <w:pPr>
        <w:numPr>
          <w:ilvl w:val="0"/>
          <w:numId w:val="2"/>
        </w:numPr>
        <w:tabs>
          <w:tab w:val="clear" w:pos="720"/>
          <w:tab w:val="num" w:pos="567"/>
        </w:tabs>
        <w:spacing w:before="120" w:after="120" w:line="288" w:lineRule="auto"/>
        <w:ind w:left="567" w:hanging="567"/>
        <w:jc w:val="both"/>
        <w:rPr>
          <w:rFonts w:cstheme="minorHAnsi"/>
        </w:rPr>
      </w:pPr>
      <w:r>
        <w:rPr>
          <w:rFonts w:cstheme="minorHAnsi"/>
        </w:rPr>
        <w:t>Πίνακας Εικόνων / Διαγραμμάτων / Γραφημάτων / Πινάκων</w:t>
      </w:r>
    </w:p>
    <w:p w14:paraId="213A8664" w14:textId="77777777" w:rsidR="005C7685" w:rsidRPr="006A5777" w:rsidRDefault="005C7685" w:rsidP="005C7685">
      <w:pPr>
        <w:numPr>
          <w:ilvl w:val="0"/>
          <w:numId w:val="2"/>
        </w:numPr>
        <w:tabs>
          <w:tab w:val="clear" w:pos="720"/>
          <w:tab w:val="num" w:pos="567"/>
        </w:tabs>
        <w:spacing w:before="120" w:after="120" w:line="288" w:lineRule="auto"/>
        <w:ind w:left="567" w:hanging="567"/>
        <w:jc w:val="both"/>
        <w:rPr>
          <w:rFonts w:cstheme="minorHAnsi"/>
        </w:rPr>
      </w:pPr>
      <w:r w:rsidRPr="006A5777">
        <w:rPr>
          <w:rFonts w:cstheme="minorHAnsi"/>
        </w:rPr>
        <w:t xml:space="preserve">Περίληψη εύρους μιας σελίδας </w:t>
      </w:r>
      <w:r>
        <w:rPr>
          <w:rFonts w:cstheme="minorHAnsi"/>
        </w:rPr>
        <w:t xml:space="preserve">(σύντομη περίληψη 250-300 λέξεις) </w:t>
      </w:r>
      <w:r w:rsidRPr="006A5777">
        <w:rPr>
          <w:rFonts w:cstheme="minorHAnsi"/>
        </w:rPr>
        <w:t>στη γλώσσα συγγραφής της ΜΔΕ (ελληνικά ή αγγλικά)</w:t>
      </w:r>
      <w:r>
        <w:rPr>
          <w:rFonts w:cstheme="minorHAnsi"/>
        </w:rPr>
        <w:t xml:space="preserve"> και Λέξεις-Κλειδιά (μέχρι 5)</w:t>
      </w:r>
    </w:p>
    <w:p w14:paraId="5D425F27" w14:textId="77777777" w:rsidR="005C7685" w:rsidRPr="006A5777" w:rsidRDefault="005C7685" w:rsidP="005C7685">
      <w:pPr>
        <w:numPr>
          <w:ilvl w:val="0"/>
          <w:numId w:val="2"/>
        </w:numPr>
        <w:tabs>
          <w:tab w:val="clear" w:pos="720"/>
          <w:tab w:val="num" w:pos="567"/>
        </w:tabs>
        <w:spacing w:before="120" w:after="120" w:line="288" w:lineRule="auto"/>
        <w:ind w:left="567" w:hanging="567"/>
        <w:jc w:val="both"/>
        <w:rPr>
          <w:rFonts w:cstheme="minorHAnsi"/>
        </w:rPr>
      </w:pPr>
      <w:r w:rsidRPr="006A5777">
        <w:rPr>
          <w:rFonts w:cstheme="minorHAnsi"/>
        </w:rPr>
        <w:t xml:space="preserve">Περίληψη εύρους μιας σελίδας </w:t>
      </w:r>
      <w:r>
        <w:rPr>
          <w:rFonts w:cstheme="minorHAnsi"/>
        </w:rPr>
        <w:t xml:space="preserve">(σύντομη περίληψη 250- 300 λέξεις) και Λέξεις-Κλειδιά (μέχρι 5) </w:t>
      </w:r>
      <w:r w:rsidRPr="006A5777">
        <w:rPr>
          <w:rFonts w:cstheme="minorHAnsi"/>
        </w:rPr>
        <w:t>στα αγγλικά σε περίπτωση που η ΜΔΕ έχει συγγραφεί στα ελληνικά</w:t>
      </w:r>
    </w:p>
    <w:p w14:paraId="5649372E" w14:textId="77777777" w:rsidR="005C7685" w:rsidRPr="006A5777" w:rsidRDefault="005C7685" w:rsidP="005C7685">
      <w:pPr>
        <w:numPr>
          <w:ilvl w:val="0"/>
          <w:numId w:val="2"/>
        </w:numPr>
        <w:tabs>
          <w:tab w:val="clear" w:pos="720"/>
          <w:tab w:val="num" w:pos="567"/>
        </w:tabs>
        <w:spacing w:before="120" w:after="120" w:line="288" w:lineRule="auto"/>
        <w:ind w:left="567" w:hanging="567"/>
        <w:jc w:val="both"/>
        <w:rPr>
          <w:rFonts w:cstheme="minorHAnsi"/>
        </w:rPr>
      </w:pPr>
      <w:r w:rsidRPr="006A5777">
        <w:rPr>
          <w:rFonts w:cstheme="minorHAnsi"/>
        </w:rPr>
        <w:t xml:space="preserve">Περίληψη εύρους τριών σελίδων </w:t>
      </w:r>
      <w:r>
        <w:rPr>
          <w:rFonts w:cstheme="minorHAnsi"/>
        </w:rPr>
        <w:t xml:space="preserve">(εκτεταμένη περίληψη 900-1000 λέξεις) και Λέξεις-Κλειδιά (μέχρι 5) </w:t>
      </w:r>
      <w:r w:rsidRPr="006A5777">
        <w:rPr>
          <w:rFonts w:cstheme="minorHAnsi"/>
        </w:rPr>
        <w:t>στα ελληνικά σε περίπτωση που η ΜΔΕ έχει συγγραφεί στα αγγλικά</w:t>
      </w:r>
    </w:p>
    <w:p w14:paraId="51D6BBA6" w14:textId="77777777" w:rsidR="005C7685" w:rsidRPr="006A5777" w:rsidRDefault="005C7685" w:rsidP="005C7685">
      <w:pPr>
        <w:numPr>
          <w:ilvl w:val="0"/>
          <w:numId w:val="2"/>
        </w:numPr>
        <w:tabs>
          <w:tab w:val="clear" w:pos="720"/>
          <w:tab w:val="num" w:pos="567"/>
        </w:tabs>
        <w:spacing w:before="120" w:after="120" w:line="288" w:lineRule="auto"/>
        <w:ind w:left="567" w:hanging="567"/>
        <w:jc w:val="both"/>
        <w:rPr>
          <w:rFonts w:cstheme="minorHAnsi"/>
        </w:rPr>
      </w:pPr>
      <w:r w:rsidRPr="006A5777">
        <w:rPr>
          <w:rFonts w:cstheme="minorHAnsi"/>
        </w:rPr>
        <w:t xml:space="preserve">Κείμενο ΜΔΕ: </w:t>
      </w:r>
      <w:r>
        <w:rPr>
          <w:rFonts w:cstheme="minorHAnsi"/>
        </w:rPr>
        <w:t xml:space="preserve">Οργανωμένο σε Κεφάλαια, Ενότητες &amp; </w:t>
      </w:r>
      <w:proofErr w:type="spellStart"/>
      <w:r>
        <w:rPr>
          <w:rFonts w:cstheme="minorHAnsi"/>
        </w:rPr>
        <w:t>Υπο</w:t>
      </w:r>
      <w:proofErr w:type="spellEnd"/>
      <w:r>
        <w:rPr>
          <w:rFonts w:cstheme="minorHAnsi"/>
        </w:rPr>
        <w:t xml:space="preserve">-Ενότητες </w:t>
      </w:r>
      <w:r w:rsidRPr="006A5777">
        <w:rPr>
          <w:rFonts w:cstheme="minorHAnsi"/>
        </w:rPr>
        <w:t>με αρίθμηση τίτλων μέχρι και τρίτου επιπέδου, π.χ. 4.2.5)</w:t>
      </w:r>
      <w:r>
        <w:rPr>
          <w:rFonts w:cstheme="minorHAnsi"/>
        </w:rPr>
        <w:t>. Τυπική οργάνωση: Εισαγωγή – Κύριο Μέρος ΜΔΕ -</w:t>
      </w:r>
      <w:r w:rsidRPr="006A5777">
        <w:rPr>
          <w:rFonts w:cstheme="minorHAnsi"/>
        </w:rPr>
        <w:t>Συμπεράσματα</w:t>
      </w:r>
      <w:r>
        <w:rPr>
          <w:rFonts w:cstheme="minorHAnsi"/>
        </w:rPr>
        <w:t xml:space="preserve"> &amp; Προτάσεις</w:t>
      </w:r>
    </w:p>
    <w:p w14:paraId="35E9A446" w14:textId="77777777" w:rsidR="005C7685" w:rsidRPr="006A5777" w:rsidRDefault="005C7685" w:rsidP="005C7685">
      <w:pPr>
        <w:numPr>
          <w:ilvl w:val="0"/>
          <w:numId w:val="2"/>
        </w:numPr>
        <w:tabs>
          <w:tab w:val="clear" w:pos="720"/>
          <w:tab w:val="num" w:pos="567"/>
        </w:tabs>
        <w:spacing w:before="120" w:after="120" w:line="288" w:lineRule="auto"/>
        <w:ind w:left="567" w:hanging="567"/>
        <w:jc w:val="both"/>
        <w:rPr>
          <w:rFonts w:cstheme="minorHAnsi"/>
        </w:rPr>
      </w:pPr>
      <w:r w:rsidRPr="006A5777">
        <w:rPr>
          <w:rFonts w:cstheme="minorHAnsi"/>
        </w:rPr>
        <w:t>Παραρτήματα (εάν υπάρχουν )</w:t>
      </w:r>
    </w:p>
    <w:p w14:paraId="5F4FEA85" w14:textId="77777777" w:rsidR="005C7685" w:rsidRPr="006A5777" w:rsidRDefault="005C7685" w:rsidP="005C7685">
      <w:pPr>
        <w:numPr>
          <w:ilvl w:val="0"/>
          <w:numId w:val="2"/>
        </w:numPr>
        <w:tabs>
          <w:tab w:val="clear" w:pos="720"/>
          <w:tab w:val="num" w:pos="567"/>
        </w:tabs>
        <w:spacing w:before="120" w:after="120" w:line="288" w:lineRule="auto"/>
        <w:ind w:left="567" w:hanging="567"/>
        <w:jc w:val="both"/>
        <w:rPr>
          <w:rFonts w:cstheme="minorHAnsi"/>
          <w:lang w:val="en-US"/>
        </w:rPr>
      </w:pPr>
      <w:proofErr w:type="spellStart"/>
      <w:r w:rsidRPr="006A5777">
        <w:rPr>
          <w:rFonts w:cstheme="minorHAnsi"/>
          <w:lang w:val="en-US"/>
        </w:rPr>
        <w:t>Βι</w:t>
      </w:r>
      <w:proofErr w:type="spellEnd"/>
      <w:r w:rsidRPr="006A5777">
        <w:rPr>
          <w:rFonts w:cstheme="minorHAnsi"/>
          <w:lang w:val="en-US"/>
        </w:rPr>
        <w:t>βλιογραφ</w:t>
      </w:r>
      <w:proofErr w:type="spellStart"/>
      <w:r>
        <w:rPr>
          <w:rFonts w:cstheme="minorHAnsi"/>
        </w:rPr>
        <w:t>ικές</w:t>
      </w:r>
      <w:proofErr w:type="spellEnd"/>
      <w:r>
        <w:rPr>
          <w:rFonts w:cstheme="minorHAnsi"/>
        </w:rPr>
        <w:t xml:space="preserve"> Αναφορές</w:t>
      </w:r>
    </w:p>
    <w:p w14:paraId="17E4C909" w14:textId="77777777" w:rsidR="005C7685" w:rsidRPr="000F4EFA" w:rsidRDefault="005C7685" w:rsidP="005C7685">
      <w:pPr>
        <w:pStyle w:val="Heading2"/>
        <w:spacing w:before="120" w:after="120" w:line="288" w:lineRule="auto"/>
        <w:rPr>
          <w:rFonts w:asciiTheme="minorHAnsi" w:eastAsia="Calibri" w:hAnsiTheme="minorHAnsi" w:cstheme="minorHAnsi"/>
          <w:sz w:val="22"/>
          <w:szCs w:val="22"/>
        </w:rPr>
      </w:pPr>
      <w:bookmarkStart w:id="18" w:name="_Toc157075649"/>
      <w:r w:rsidRPr="000F4EFA">
        <w:rPr>
          <w:rFonts w:asciiTheme="minorHAnsi" w:eastAsia="Calibri" w:hAnsiTheme="minorHAnsi" w:cstheme="minorHAnsi"/>
          <w:sz w:val="22"/>
          <w:szCs w:val="22"/>
        </w:rPr>
        <w:t>Μορφοποίηση</w:t>
      </w:r>
      <w:bookmarkEnd w:id="18"/>
    </w:p>
    <w:p w14:paraId="3F011425" w14:textId="77777777" w:rsidR="005C7685" w:rsidRPr="006A5777" w:rsidRDefault="005C7685" w:rsidP="005C7685">
      <w:pPr>
        <w:numPr>
          <w:ilvl w:val="0"/>
          <w:numId w:val="1"/>
        </w:numPr>
        <w:tabs>
          <w:tab w:val="clear" w:pos="720"/>
          <w:tab w:val="num" w:pos="567"/>
        </w:tabs>
        <w:spacing w:before="120" w:after="120" w:line="288" w:lineRule="auto"/>
        <w:ind w:left="567" w:hanging="567"/>
        <w:rPr>
          <w:rFonts w:cstheme="minorHAnsi"/>
        </w:rPr>
      </w:pPr>
      <w:r w:rsidRPr="006A5777">
        <w:rPr>
          <w:rFonts w:cstheme="minorHAnsi"/>
        </w:rPr>
        <w:t xml:space="preserve">Μέγεθος ΜΔΕ (σε λέξεις): </w:t>
      </w:r>
      <w:r w:rsidRPr="0071042C">
        <w:rPr>
          <w:rFonts w:cstheme="minorHAnsi"/>
          <w:b/>
          <w:bCs/>
        </w:rPr>
        <w:t>15.000-20.000 λέξεις</w:t>
      </w:r>
      <w:r w:rsidRPr="006A5777">
        <w:rPr>
          <w:rFonts w:cstheme="minorHAnsi"/>
        </w:rPr>
        <w:t xml:space="preserve"> (υπολογίζονται οι υποσημειώσεις, αλλά δεν υπολογίζονται παραρτήματα, βιβλιογραφία κ.λπ.)</w:t>
      </w:r>
    </w:p>
    <w:p w14:paraId="276E99EC" w14:textId="77777777" w:rsidR="005C7685" w:rsidRPr="006A5777" w:rsidRDefault="005C7685" w:rsidP="005C7685">
      <w:pPr>
        <w:numPr>
          <w:ilvl w:val="0"/>
          <w:numId w:val="1"/>
        </w:numPr>
        <w:tabs>
          <w:tab w:val="clear" w:pos="720"/>
          <w:tab w:val="num" w:pos="567"/>
        </w:tabs>
        <w:spacing w:before="120" w:after="120" w:line="288" w:lineRule="auto"/>
        <w:ind w:left="567" w:hanging="567"/>
        <w:rPr>
          <w:rFonts w:cstheme="minorHAnsi"/>
          <w:lang w:val="en-US"/>
        </w:rPr>
      </w:pPr>
      <w:proofErr w:type="spellStart"/>
      <w:r w:rsidRPr="006A5777">
        <w:rPr>
          <w:rFonts w:cstheme="minorHAnsi"/>
          <w:lang w:val="en-US"/>
        </w:rPr>
        <w:t>Γρ</w:t>
      </w:r>
      <w:proofErr w:type="spellEnd"/>
      <w:r w:rsidRPr="006A5777">
        <w:rPr>
          <w:rFonts w:cstheme="minorHAnsi"/>
          <w:lang w:val="en-US"/>
        </w:rPr>
        <w:t>αμματοσειρά</w:t>
      </w:r>
      <w:r w:rsidRPr="006A5777">
        <w:rPr>
          <w:rFonts w:cstheme="minorHAnsi"/>
        </w:rPr>
        <w:t xml:space="preserve"> ΜΔΕ</w:t>
      </w:r>
      <w:r w:rsidRPr="006A5777">
        <w:rPr>
          <w:rFonts w:cstheme="minorHAnsi"/>
          <w:lang w:val="en-US"/>
        </w:rPr>
        <w:t>: </w:t>
      </w:r>
      <w:r>
        <w:rPr>
          <w:rFonts w:cstheme="minorHAnsi"/>
          <w:b/>
          <w:bCs/>
          <w:lang w:val="en-GB"/>
        </w:rPr>
        <w:t>Candara</w:t>
      </w:r>
    </w:p>
    <w:p w14:paraId="5913BB57" w14:textId="77777777" w:rsidR="005C7685" w:rsidRPr="006A5777" w:rsidRDefault="005C7685" w:rsidP="005C7685">
      <w:pPr>
        <w:numPr>
          <w:ilvl w:val="0"/>
          <w:numId w:val="1"/>
        </w:numPr>
        <w:tabs>
          <w:tab w:val="clear" w:pos="720"/>
          <w:tab w:val="num" w:pos="567"/>
        </w:tabs>
        <w:spacing w:before="120" w:after="120" w:line="288" w:lineRule="auto"/>
        <w:ind w:left="567" w:hanging="567"/>
        <w:rPr>
          <w:rFonts w:cstheme="minorHAnsi"/>
        </w:rPr>
      </w:pPr>
      <w:r w:rsidRPr="006A5777">
        <w:rPr>
          <w:rFonts w:cstheme="minorHAnsi"/>
        </w:rPr>
        <w:lastRenderedPageBreak/>
        <w:t>Μέγεθος Γραμματοσειράς:</w:t>
      </w:r>
      <w:r w:rsidRPr="006A5777">
        <w:rPr>
          <w:rFonts w:cstheme="minorHAnsi"/>
          <w:lang w:val="en-US"/>
        </w:rPr>
        <w:t> </w:t>
      </w:r>
      <w:r w:rsidRPr="0071042C">
        <w:rPr>
          <w:rFonts w:cstheme="minorHAnsi"/>
          <w:b/>
          <w:bCs/>
        </w:rPr>
        <w:t xml:space="preserve">12 </w:t>
      </w:r>
      <w:r w:rsidRPr="006A5777">
        <w:rPr>
          <w:rFonts w:cstheme="minorHAnsi"/>
        </w:rPr>
        <w:t xml:space="preserve">στιγμές για το κείμενο και </w:t>
      </w:r>
      <w:r w:rsidRPr="0071042C">
        <w:rPr>
          <w:rFonts w:cstheme="minorHAnsi"/>
          <w:b/>
          <w:bCs/>
        </w:rPr>
        <w:t>10</w:t>
      </w:r>
      <w:r w:rsidRPr="006A5777">
        <w:rPr>
          <w:rFonts w:cstheme="minorHAnsi"/>
        </w:rPr>
        <w:t xml:space="preserve"> στιγμές για τις υποσημειώσεις</w:t>
      </w:r>
      <w:r>
        <w:rPr>
          <w:rFonts w:cstheme="minorHAnsi"/>
        </w:rPr>
        <w:t xml:space="preserve"> και τις βιβλιογραφικές αναφορές</w:t>
      </w:r>
    </w:p>
    <w:p w14:paraId="6506D2D1" w14:textId="77777777" w:rsidR="005C7685" w:rsidRPr="006A5777" w:rsidRDefault="005C7685" w:rsidP="005C7685">
      <w:pPr>
        <w:numPr>
          <w:ilvl w:val="0"/>
          <w:numId w:val="1"/>
        </w:numPr>
        <w:tabs>
          <w:tab w:val="clear" w:pos="720"/>
          <w:tab w:val="num" w:pos="567"/>
        </w:tabs>
        <w:spacing w:before="120" w:after="120" w:line="288" w:lineRule="auto"/>
        <w:ind w:left="567" w:hanging="567"/>
        <w:rPr>
          <w:rFonts w:cstheme="minorHAnsi"/>
          <w:lang w:val="en-US"/>
        </w:rPr>
      </w:pPr>
      <w:proofErr w:type="spellStart"/>
      <w:r w:rsidRPr="006A5777">
        <w:rPr>
          <w:rFonts w:cstheme="minorHAnsi"/>
          <w:lang w:val="en-US"/>
        </w:rPr>
        <w:t>Διάστ</w:t>
      </w:r>
      <w:proofErr w:type="spellEnd"/>
      <w:r w:rsidRPr="006A5777">
        <w:rPr>
          <w:rFonts w:cstheme="minorHAnsi"/>
          <w:lang w:val="en-US"/>
        </w:rPr>
        <w:t xml:space="preserve">αση </w:t>
      </w:r>
      <w:proofErr w:type="spellStart"/>
      <w:r w:rsidRPr="006A5777">
        <w:rPr>
          <w:rFonts w:cstheme="minorHAnsi"/>
          <w:lang w:val="en-US"/>
        </w:rPr>
        <w:t>Σελίδ</w:t>
      </w:r>
      <w:proofErr w:type="spellEnd"/>
      <w:r w:rsidRPr="006A5777">
        <w:rPr>
          <w:rFonts w:cstheme="minorHAnsi"/>
          <w:lang w:val="en-US"/>
        </w:rPr>
        <w:t>ας: Α4</w:t>
      </w:r>
    </w:p>
    <w:p w14:paraId="51D29070" w14:textId="77777777" w:rsidR="005C7685" w:rsidRPr="006A5777" w:rsidRDefault="005C7685" w:rsidP="005C7685">
      <w:pPr>
        <w:numPr>
          <w:ilvl w:val="0"/>
          <w:numId w:val="1"/>
        </w:numPr>
        <w:tabs>
          <w:tab w:val="clear" w:pos="720"/>
          <w:tab w:val="num" w:pos="567"/>
        </w:tabs>
        <w:spacing w:before="120" w:after="120" w:line="288" w:lineRule="auto"/>
        <w:ind w:left="567" w:hanging="567"/>
        <w:rPr>
          <w:rFonts w:cstheme="minorHAnsi"/>
        </w:rPr>
      </w:pPr>
      <w:r w:rsidRPr="006A5777">
        <w:rPr>
          <w:rFonts w:cstheme="minorHAnsi"/>
        </w:rPr>
        <w:t>Περιθώρια:</w:t>
      </w:r>
      <w:r w:rsidRPr="006A5777">
        <w:rPr>
          <w:rFonts w:cstheme="minorHAnsi"/>
          <w:lang w:val="en-US"/>
        </w:rPr>
        <w:t> </w:t>
      </w:r>
      <w:r w:rsidRPr="007D6EA2">
        <w:rPr>
          <w:rFonts w:cstheme="minorHAnsi"/>
          <w:b/>
          <w:bCs/>
        </w:rPr>
        <w:t>2 εκ</w:t>
      </w:r>
      <w:r w:rsidRPr="006A5777">
        <w:rPr>
          <w:rFonts w:cstheme="minorHAnsi"/>
        </w:rPr>
        <w:t xml:space="preserve">. (πάνω, κάτω, δεξιά) </w:t>
      </w:r>
      <w:r w:rsidRPr="007D6EA2">
        <w:rPr>
          <w:rFonts w:cstheme="minorHAnsi"/>
          <w:b/>
          <w:bCs/>
        </w:rPr>
        <w:t>2,5 εκ</w:t>
      </w:r>
      <w:r w:rsidRPr="006A5777">
        <w:rPr>
          <w:rFonts w:cstheme="minorHAnsi"/>
        </w:rPr>
        <w:t>. αριστερά</w:t>
      </w:r>
    </w:p>
    <w:p w14:paraId="15FC03D6" w14:textId="77777777" w:rsidR="005C7685" w:rsidRPr="006A5777" w:rsidRDefault="005C7685" w:rsidP="005C7685">
      <w:pPr>
        <w:numPr>
          <w:ilvl w:val="0"/>
          <w:numId w:val="1"/>
        </w:numPr>
        <w:tabs>
          <w:tab w:val="clear" w:pos="720"/>
          <w:tab w:val="num" w:pos="567"/>
        </w:tabs>
        <w:spacing w:before="120" w:after="120" w:line="288" w:lineRule="auto"/>
        <w:ind w:left="567" w:hanging="567"/>
        <w:rPr>
          <w:rFonts w:cstheme="minorHAnsi"/>
          <w:lang w:val="en-US"/>
        </w:rPr>
      </w:pPr>
      <w:proofErr w:type="spellStart"/>
      <w:r w:rsidRPr="006A5777">
        <w:rPr>
          <w:rFonts w:cstheme="minorHAnsi"/>
          <w:lang w:val="en-US"/>
        </w:rPr>
        <w:t>Στοίχιση</w:t>
      </w:r>
      <w:proofErr w:type="spellEnd"/>
      <w:r w:rsidRPr="006A5777">
        <w:rPr>
          <w:rFonts w:cstheme="minorHAnsi"/>
          <w:lang w:val="en-US"/>
        </w:rPr>
        <w:t>: </w:t>
      </w:r>
      <w:proofErr w:type="spellStart"/>
      <w:r w:rsidRPr="006A5777">
        <w:rPr>
          <w:rFonts w:cstheme="minorHAnsi"/>
          <w:lang w:val="en-US"/>
        </w:rPr>
        <w:t>Πλήρης</w:t>
      </w:r>
      <w:proofErr w:type="spellEnd"/>
    </w:p>
    <w:p w14:paraId="002BF8D8" w14:textId="77777777" w:rsidR="005C7685" w:rsidRDefault="005C7685" w:rsidP="005C7685">
      <w:pPr>
        <w:numPr>
          <w:ilvl w:val="0"/>
          <w:numId w:val="1"/>
        </w:numPr>
        <w:tabs>
          <w:tab w:val="clear" w:pos="720"/>
          <w:tab w:val="num" w:pos="567"/>
        </w:tabs>
        <w:spacing w:before="120" w:after="120" w:line="288" w:lineRule="auto"/>
        <w:ind w:left="567" w:hanging="567"/>
        <w:rPr>
          <w:rFonts w:cstheme="minorHAnsi"/>
        </w:rPr>
      </w:pPr>
      <w:r w:rsidRPr="000F4EFA">
        <w:rPr>
          <w:rFonts w:cstheme="minorHAnsi"/>
        </w:rPr>
        <w:t>Μορφή παραγράφου:</w:t>
      </w:r>
      <w:r w:rsidRPr="006A5777">
        <w:rPr>
          <w:rFonts w:cstheme="minorHAnsi"/>
          <w:lang w:val="en-US"/>
        </w:rPr>
        <w:t> </w:t>
      </w:r>
      <w:r w:rsidRPr="000F4EFA">
        <w:rPr>
          <w:rFonts w:cstheme="minorHAnsi"/>
          <w:b/>
          <w:bCs/>
        </w:rPr>
        <w:t>1,5</w:t>
      </w:r>
      <w:r w:rsidRPr="000F4EFA">
        <w:rPr>
          <w:rFonts w:cstheme="minorHAnsi"/>
        </w:rPr>
        <w:t xml:space="preserve"> διάστιχο</w:t>
      </w:r>
      <w:r>
        <w:rPr>
          <w:rFonts w:cstheme="minorHAnsi"/>
        </w:rPr>
        <w:t xml:space="preserve"> </w:t>
      </w:r>
      <w:r w:rsidRPr="006A5777">
        <w:rPr>
          <w:rFonts w:cstheme="minorHAnsi"/>
        </w:rPr>
        <w:t xml:space="preserve">για το κείμενο και </w:t>
      </w:r>
      <w:r w:rsidRPr="0071042C">
        <w:rPr>
          <w:rFonts w:cstheme="minorHAnsi"/>
          <w:b/>
          <w:bCs/>
        </w:rPr>
        <w:t>1</w:t>
      </w:r>
      <w:r>
        <w:rPr>
          <w:rFonts w:cstheme="minorHAnsi"/>
          <w:b/>
          <w:bCs/>
        </w:rPr>
        <w:t>,2</w:t>
      </w:r>
      <w:r w:rsidRPr="006A5777">
        <w:rPr>
          <w:rFonts w:cstheme="minorHAnsi"/>
        </w:rPr>
        <w:t xml:space="preserve"> στιγμές για τις υποσημειώσεις</w:t>
      </w:r>
      <w:r>
        <w:rPr>
          <w:rFonts w:cstheme="minorHAnsi"/>
        </w:rPr>
        <w:t xml:space="preserve"> και τις βιβλιογραφικές αναφορές</w:t>
      </w:r>
    </w:p>
    <w:p w14:paraId="31F6309D" w14:textId="77777777" w:rsidR="005C7685" w:rsidRPr="000F4EFA" w:rsidRDefault="005C7685" w:rsidP="005C7685">
      <w:pPr>
        <w:numPr>
          <w:ilvl w:val="0"/>
          <w:numId w:val="1"/>
        </w:numPr>
        <w:tabs>
          <w:tab w:val="clear" w:pos="720"/>
          <w:tab w:val="num" w:pos="567"/>
        </w:tabs>
        <w:spacing w:before="120" w:after="120" w:line="288" w:lineRule="auto"/>
        <w:ind w:left="567" w:hanging="567"/>
        <w:rPr>
          <w:rFonts w:cstheme="minorHAnsi"/>
        </w:rPr>
      </w:pPr>
      <w:r>
        <w:rPr>
          <w:rFonts w:cstheme="minorHAnsi"/>
        </w:rPr>
        <w:t>Η αρίθμηση των σελίδων είναι συνεχής και κάτω στην εξωτερική πλευρά της σελίδα με 10 στιγμές.</w:t>
      </w:r>
    </w:p>
    <w:p w14:paraId="4CB3CF14" w14:textId="77777777" w:rsidR="005C7685" w:rsidRPr="006A5777" w:rsidRDefault="005C7685" w:rsidP="005C7685">
      <w:pPr>
        <w:numPr>
          <w:ilvl w:val="0"/>
          <w:numId w:val="1"/>
        </w:numPr>
        <w:tabs>
          <w:tab w:val="clear" w:pos="720"/>
          <w:tab w:val="num" w:pos="567"/>
        </w:tabs>
        <w:spacing w:before="120" w:after="120" w:line="288" w:lineRule="auto"/>
        <w:ind w:left="567" w:hanging="567"/>
        <w:rPr>
          <w:rFonts w:cstheme="minorHAnsi"/>
        </w:rPr>
      </w:pPr>
      <w:r w:rsidRPr="006A5777">
        <w:rPr>
          <w:rFonts w:cstheme="minorHAnsi"/>
        </w:rPr>
        <w:t xml:space="preserve">Τίτλοι ενοτήτων πρώτου επιπέδου – τίτλοι κεφαλαίων: </w:t>
      </w:r>
      <w:r w:rsidRPr="000F4EFA">
        <w:rPr>
          <w:rFonts w:cstheme="minorHAnsi"/>
          <w:b/>
          <w:bCs/>
          <w:lang w:val="en-US"/>
        </w:rPr>
        <w:t>bold</w:t>
      </w:r>
      <w:r w:rsidRPr="006A5777">
        <w:rPr>
          <w:rFonts w:cstheme="minorHAnsi"/>
        </w:rPr>
        <w:t xml:space="preserve"> κεφαλαία </w:t>
      </w:r>
      <w:r>
        <w:rPr>
          <w:rFonts w:cstheme="minorHAnsi"/>
          <w:b/>
          <w:bCs/>
        </w:rPr>
        <w:t>14</w:t>
      </w:r>
      <w:r w:rsidRPr="006A5777">
        <w:rPr>
          <w:rFonts w:cstheme="minorHAnsi"/>
        </w:rPr>
        <w:t xml:space="preserve"> στιγμών (π.χ. </w:t>
      </w:r>
      <w:r w:rsidRPr="000F4EFA">
        <w:rPr>
          <w:rFonts w:cstheme="minorHAnsi"/>
          <w:b/>
          <w:bCs/>
        </w:rPr>
        <w:t>4. ΜΕΣΑ ΚΟΙΝΩΝΙΚΗΣ ΔΙΚΤΥΩΣΗΣ</w:t>
      </w:r>
      <w:r w:rsidRPr="006A5777">
        <w:rPr>
          <w:rFonts w:cstheme="minorHAnsi"/>
        </w:rPr>
        <w:t>)</w:t>
      </w:r>
    </w:p>
    <w:p w14:paraId="291C048A" w14:textId="77777777" w:rsidR="005C7685" w:rsidRPr="006A5777" w:rsidRDefault="005C7685" w:rsidP="005C7685">
      <w:pPr>
        <w:numPr>
          <w:ilvl w:val="0"/>
          <w:numId w:val="1"/>
        </w:numPr>
        <w:tabs>
          <w:tab w:val="clear" w:pos="720"/>
          <w:tab w:val="num" w:pos="567"/>
        </w:tabs>
        <w:spacing w:before="120" w:after="120" w:line="288" w:lineRule="auto"/>
        <w:ind w:left="567" w:hanging="567"/>
        <w:rPr>
          <w:rFonts w:cstheme="minorHAnsi"/>
        </w:rPr>
      </w:pPr>
      <w:r w:rsidRPr="006A5777">
        <w:rPr>
          <w:rFonts w:cstheme="minorHAnsi"/>
        </w:rPr>
        <w:t xml:space="preserve"> Τίτλοι ενοτήτων δευτέρου επιπέδου: </w:t>
      </w:r>
      <w:r w:rsidRPr="000F4EFA">
        <w:rPr>
          <w:rFonts w:cstheme="minorHAnsi"/>
          <w:b/>
          <w:bCs/>
          <w:lang w:val="en-US"/>
        </w:rPr>
        <w:t>bold</w:t>
      </w:r>
      <w:r w:rsidRPr="006A5777">
        <w:rPr>
          <w:rFonts w:cstheme="minorHAnsi"/>
        </w:rPr>
        <w:t xml:space="preserve"> </w:t>
      </w:r>
      <w:r>
        <w:rPr>
          <w:rFonts w:cstheme="minorHAnsi"/>
          <w:b/>
          <w:bCs/>
        </w:rPr>
        <w:t>12</w:t>
      </w:r>
      <w:r w:rsidRPr="006A5777">
        <w:rPr>
          <w:rFonts w:cstheme="minorHAnsi"/>
        </w:rPr>
        <w:t xml:space="preserve"> στιγμών (π.χ.</w:t>
      </w:r>
      <w:r w:rsidRPr="006A5777">
        <w:rPr>
          <w:rFonts w:cstheme="minorHAnsi"/>
          <w:b/>
          <w:bCs/>
        </w:rPr>
        <w:t xml:space="preserve"> </w:t>
      </w:r>
      <w:r w:rsidRPr="000F4EFA">
        <w:rPr>
          <w:rFonts w:cstheme="minorHAnsi"/>
          <w:b/>
          <w:bCs/>
        </w:rPr>
        <w:t>4.1 Μέσα Κοινωνικής Δικτύωσης</w:t>
      </w:r>
      <w:r w:rsidRPr="006A5777">
        <w:rPr>
          <w:rFonts w:cstheme="minorHAnsi"/>
        </w:rPr>
        <w:t xml:space="preserve">) </w:t>
      </w:r>
    </w:p>
    <w:p w14:paraId="32E6E68B" w14:textId="77777777" w:rsidR="005C7685" w:rsidRPr="006A5777" w:rsidRDefault="005C7685" w:rsidP="005C7685">
      <w:pPr>
        <w:numPr>
          <w:ilvl w:val="0"/>
          <w:numId w:val="1"/>
        </w:numPr>
        <w:tabs>
          <w:tab w:val="clear" w:pos="720"/>
          <w:tab w:val="num" w:pos="567"/>
        </w:tabs>
        <w:spacing w:before="120" w:after="120" w:line="288" w:lineRule="auto"/>
        <w:ind w:left="567" w:hanging="567"/>
        <w:rPr>
          <w:rFonts w:cstheme="minorHAnsi"/>
        </w:rPr>
      </w:pPr>
      <w:r w:rsidRPr="006A5777">
        <w:rPr>
          <w:rFonts w:cstheme="minorHAnsi"/>
        </w:rPr>
        <w:t xml:space="preserve">Τίτλοι ενοτήτων τρίτου επιπέδου: </w:t>
      </w:r>
      <w:r w:rsidRPr="000F4EFA">
        <w:rPr>
          <w:rFonts w:cstheme="minorHAnsi"/>
          <w:b/>
          <w:bCs/>
          <w:lang w:val="en-US"/>
        </w:rPr>
        <w:t>bold</w:t>
      </w:r>
      <w:r w:rsidRPr="000F4EFA">
        <w:rPr>
          <w:rFonts w:cstheme="minorHAnsi"/>
          <w:b/>
          <w:bCs/>
        </w:rPr>
        <w:t xml:space="preserve"> </w:t>
      </w:r>
      <w:r w:rsidRPr="000F4EFA">
        <w:rPr>
          <w:rFonts w:cstheme="minorHAnsi"/>
          <w:b/>
          <w:bCs/>
          <w:lang w:val="en-US"/>
        </w:rPr>
        <w:t>italics</w:t>
      </w:r>
      <w:r w:rsidRPr="000F4EFA">
        <w:rPr>
          <w:rFonts w:cstheme="minorHAnsi"/>
          <w:b/>
          <w:bCs/>
        </w:rPr>
        <w:t xml:space="preserve"> 1</w:t>
      </w:r>
      <w:r>
        <w:rPr>
          <w:rFonts w:cstheme="minorHAnsi"/>
          <w:b/>
          <w:bCs/>
        </w:rPr>
        <w:t>2</w:t>
      </w:r>
      <w:r w:rsidRPr="006A5777">
        <w:rPr>
          <w:rFonts w:cstheme="minorHAnsi"/>
        </w:rPr>
        <w:t xml:space="preserve"> στιγμών (π.χ. </w:t>
      </w:r>
      <w:r w:rsidRPr="006A5777">
        <w:rPr>
          <w:rFonts w:cstheme="minorHAnsi"/>
          <w:b/>
          <w:bCs/>
          <w:i/>
          <w:iCs/>
        </w:rPr>
        <w:t>4.1.2 Μέσα Κοινωνικής Δικτύωσης</w:t>
      </w:r>
      <w:r w:rsidRPr="006A5777">
        <w:rPr>
          <w:rFonts w:cstheme="minorHAnsi"/>
        </w:rPr>
        <w:t xml:space="preserve">) </w:t>
      </w:r>
    </w:p>
    <w:p w14:paraId="5F27361D" w14:textId="77777777" w:rsidR="005C7685" w:rsidRPr="006A5777" w:rsidRDefault="005C7685" w:rsidP="005C7685">
      <w:pPr>
        <w:numPr>
          <w:ilvl w:val="0"/>
          <w:numId w:val="1"/>
        </w:numPr>
        <w:tabs>
          <w:tab w:val="clear" w:pos="720"/>
          <w:tab w:val="num" w:pos="567"/>
        </w:tabs>
        <w:spacing w:before="120" w:after="120" w:line="288" w:lineRule="auto"/>
        <w:ind w:left="567" w:hanging="567"/>
        <w:rPr>
          <w:rFonts w:cstheme="minorHAnsi"/>
        </w:rPr>
      </w:pPr>
      <w:r w:rsidRPr="006A5777">
        <w:rPr>
          <w:rFonts w:cstheme="minorHAnsi"/>
        </w:rPr>
        <w:t xml:space="preserve">Λεζάντες σε γραφικά, πίνακες κ.λπ.: </w:t>
      </w:r>
      <w:r w:rsidRPr="000F4EFA">
        <w:rPr>
          <w:rFonts w:cstheme="minorHAnsi"/>
          <w:b/>
          <w:bCs/>
          <w:lang w:val="en-US"/>
        </w:rPr>
        <w:t>Bold</w:t>
      </w:r>
      <w:r w:rsidRPr="000F4EFA">
        <w:rPr>
          <w:rFonts w:cstheme="minorHAnsi"/>
          <w:b/>
          <w:bCs/>
        </w:rPr>
        <w:t xml:space="preserve"> </w:t>
      </w:r>
      <w:r w:rsidRPr="000F4EFA">
        <w:rPr>
          <w:rFonts w:cstheme="minorHAnsi"/>
          <w:b/>
          <w:bCs/>
          <w:lang w:val="en-US"/>
        </w:rPr>
        <w:t>italics</w:t>
      </w:r>
      <w:r w:rsidRPr="000F4EFA">
        <w:rPr>
          <w:rFonts w:cstheme="minorHAnsi"/>
          <w:b/>
          <w:bCs/>
        </w:rPr>
        <w:t xml:space="preserve"> 1</w:t>
      </w:r>
      <w:r>
        <w:rPr>
          <w:rFonts w:cstheme="minorHAnsi"/>
          <w:b/>
          <w:bCs/>
        </w:rPr>
        <w:t>1</w:t>
      </w:r>
      <w:r w:rsidRPr="006A5777">
        <w:rPr>
          <w:rFonts w:cstheme="minorHAnsi"/>
        </w:rPr>
        <w:t xml:space="preserve"> στιγμών, κεντραρισμένα, με συνεχή αρίθμηση σε όλη την εργασία (</w:t>
      </w:r>
      <w:r w:rsidRPr="006A5777">
        <w:rPr>
          <w:rFonts w:cstheme="minorHAnsi"/>
          <w:b/>
          <w:bCs/>
          <w:i/>
          <w:iCs/>
          <w:sz w:val="20"/>
          <w:szCs w:val="20"/>
        </w:rPr>
        <w:t>Πίνακας 1: Μέσα Κοινωνικής Δικτύωσης</w:t>
      </w:r>
      <w:r w:rsidRPr="006A5777">
        <w:rPr>
          <w:rFonts w:cstheme="minorHAnsi"/>
        </w:rPr>
        <w:t>, Πίνακας 2, …, Σχήμα 1, Σχήμα 2, Σχήμα 3, …)</w:t>
      </w:r>
    </w:p>
    <w:p w14:paraId="7E53EBA5" w14:textId="77777777" w:rsidR="005C7685" w:rsidRPr="007D6EA2" w:rsidRDefault="005C7685" w:rsidP="005C7685">
      <w:pPr>
        <w:spacing w:before="120" w:after="120" w:line="288" w:lineRule="auto"/>
        <w:jc w:val="both"/>
        <w:rPr>
          <w:rFonts w:cstheme="minorHAnsi"/>
        </w:rPr>
      </w:pPr>
      <w:r>
        <w:rPr>
          <w:rFonts w:cstheme="minorHAnsi"/>
        </w:rPr>
        <w:t>Οι</w:t>
      </w:r>
      <w:r w:rsidRPr="006A5777">
        <w:rPr>
          <w:rFonts w:cstheme="minorHAnsi"/>
        </w:rPr>
        <w:t xml:space="preserve"> παραπομπ</w:t>
      </w:r>
      <w:r>
        <w:rPr>
          <w:rFonts w:cstheme="minorHAnsi"/>
        </w:rPr>
        <w:t>ές</w:t>
      </w:r>
      <w:r w:rsidRPr="006A5777">
        <w:rPr>
          <w:rFonts w:cstheme="minorHAnsi"/>
        </w:rPr>
        <w:t xml:space="preserve"> και </w:t>
      </w:r>
      <w:r>
        <w:rPr>
          <w:rFonts w:cstheme="minorHAnsi"/>
        </w:rPr>
        <w:t>οι βιβλιογραφικές αναφορές</w:t>
      </w:r>
      <w:r w:rsidRPr="006A5777">
        <w:rPr>
          <w:rFonts w:cstheme="minorHAnsi"/>
        </w:rPr>
        <w:t xml:space="preserve"> </w:t>
      </w:r>
      <w:r>
        <w:rPr>
          <w:rFonts w:cstheme="minorHAnsi"/>
        </w:rPr>
        <w:t>πρέπει να ακολουθούν</w:t>
      </w:r>
      <w:r w:rsidRPr="006A5777">
        <w:rPr>
          <w:rFonts w:cstheme="minorHAnsi"/>
        </w:rPr>
        <w:t xml:space="preserve"> το πρότυπο </w:t>
      </w:r>
      <w:r>
        <w:rPr>
          <w:rFonts w:cstheme="minorHAnsi"/>
          <w:lang w:val="en-GB"/>
        </w:rPr>
        <w:t>APA</w:t>
      </w:r>
      <w:r w:rsidRPr="007D6EA2">
        <w:rPr>
          <w:rFonts w:cstheme="minorHAnsi"/>
        </w:rPr>
        <w:t>.</w:t>
      </w:r>
    </w:p>
    <w:p w14:paraId="74841578" w14:textId="77777777" w:rsidR="005C7685" w:rsidRPr="007D6EA2" w:rsidRDefault="005C7685" w:rsidP="005C7685">
      <w:pPr>
        <w:spacing w:before="120" w:after="120" w:line="288" w:lineRule="auto"/>
        <w:jc w:val="both"/>
        <w:rPr>
          <w:rFonts w:cstheme="minorHAnsi"/>
        </w:rPr>
      </w:pPr>
      <w:r w:rsidRPr="006A5777">
        <w:rPr>
          <w:rFonts w:cstheme="minorHAnsi"/>
        </w:rPr>
        <w:t xml:space="preserve">Το κείμενο </w:t>
      </w:r>
      <w:r>
        <w:rPr>
          <w:rFonts w:cstheme="minorHAnsi"/>
        </w:rPr>
        <w:t>της</w:t>
      </w:r>
      <w:r w:rsidRPr="006A5777">
        <w:rPr>
          <w:rFonts w:cstheme="minorHAnsi"/>
        </w:rPr>
        <w:t xml:space="preserve"> διπλωματικής εργασίας πρέπει να υποβληθεί ηλεκτρονικά (μορφή </w:t>
      </w:r>
      <w:r>
        <w:rPr>
          <w:rFonts w:cstheme="minorHAnsi"/>
          <w:lang w:val="en-GB"/>
        </w:rPr>
        <w:t>word</w:t>
      </w:r>
      <w:r w:rsidRPr="007A6DEC">
        <w:rPr>
          <w:rFonts w:cstheme="minorHAnsi"/>
        </w:rPr>
        <w:t xml:space="preserve"> </w:t>
      </w:r>
      <w:r>
        <w:rPr>
          <w:rFonts w:cstheme="minorHAnsi"/>
        </w:rPr>
        <w:t xml:space="preserve">και </w:t>
      </w:r>
      <w:r w:rsidRPr="006A5777">
        <w:rPr>
          <w:rFonts w:cstheme="minorHAnsi"/>
          <w:lang w:val="en-US"/>
        </w:rPr>
        <w:t>pdf</w:t>
      </w:r>
      <w:r w:rsidRPr="006A5777">
        <w:rPr>
          <w:rFonts w:cstheme="minorHAnsi"/>
        </w:rPr>
        <w:t>)</w:t>
      </w:r>
      <w:r w:rsidRPr="007D6EA2">
        <w:rPr>
          <w:rFonts w:cstheme="minorHAnsi"/>
        </w:rPr>
        <w:t>.</w:t>
      </w:r>
    </w:p>
    <w:p w14:paraId="0A38989B" w14:textId="77777777" w:rsidR="005C7685" w:rsidRPr="006A5777" w:rsidRDefault="005C7685" w:rsidP="005C7685">
      <w:pPr>
        <w:spacing w:before="120" w:after="120" w:line="288" w:lineRule="auto"/>
        <w:jc w:val="both"/>
        <w:rPr>
          <w:rFonts w:cstheme="minorHAnsi"/>
        </w:rPr>
      </w:pPr>
      <w:r w:rsidRPr="006A5777">
        <w:rPr>
          <w:rFonts w:cstheme="minorHAnsi"/>
        </w:rPr>
        <w:t>Κατά τα συνήθη, το κείμενο θα ελεγχθεί για θέματα λογοκλοπής (</w:t>
      </w:r>
      <w:r w:rsidRPr="006A5777">
        <w:rPr>
          <w:rFonts w:cstheme="minorHAnsi"/>
          <w:lang w:val="en-US"/>
        </w:rPr>
        <w:t>plagiarism</w:t>
      </w:r>
      <w:r w:rsidRPr="006A5777">
        <w:rPr>
          <w:rFonts w:cstheme="minorHAnsi"/>
        </w:rPr>
        <w:t xml:space="preserve">) με χρήση του λογισμικού </w:t>
      </w:r>
      <w:r w:rsidRPr="006A5777">
        <w:rPr>
          <w:rFonts w:cstheme="minorHAnsi"/>
          <w:lang w:val="en-US"/>
        </w:rPr>
        <w:t>Turnitin</w:t>
      </w:r>
      <w:r w:rsidRPr="006A5777">
        <w:rPr>
          <w:rFonts w:cstheme="minorHAnsi"/>
        </w:rPr>
        <w:t xml:space="preserve"> που αξιοποιεί το Παν. Πειραιώς</w:t>
      </w:r>
    </w:p>
    <w:p w14:paraId="38431719" w14:textId="77777777" w:rsidR="005C7685" w:rsidRPr="006A5777" w:rsidRDefault="005C7685" w:rsidP="005C7685">
      <w:pPr>
        <w:spacing w:before="120" w:after="120" w:line="288" w:lineRule="auto"/>
        <w:jc w:val="both"/>
        <w:rPr>
          <w:rFonts w:cstheme="minorHAnsi"/>
        </w:rPr>
      </w:pPr>
      <w:r w:rsidRPr="006A5777">
        <w:rPr>
          <w:rFonts w:cstheme="minorHAnsi"/>
        </w:rPr>
        <w:t xml:space="preserve">Το ηλεκτρονικό αντίγραφο </w:t>
      </w:r>
      <w:r>
        <w:rPr>
          <w:rFonts w:cstheme="minorHAnsi"/>
        </w:rPr>
        <w:t>της</w:t>
      </w:r>
      <w:r w:rsidRPr="006A5777">
        <w:rPr>
          <w:rFonts w:cstheme="minorHAnsi"/>
        </w:rPr>
        <w:t xml:space="preserve"> τελικής μορφής </w:t>
      </w:r>
      <w:r>
        <w:rPr>
          <w:rFonts w:cstheme="minorHAnsi"/>
        </w:rPr>
        <w:t>της</w:t>
      </w:r>
      <w:r w:rsidRPr="006A5777">
        <w:rPr>
          <w:rFonts w:cstheme="minorHAnsi"/>
        </w:rPr>
        <w:t xml:space="preserve"> </w:t>
      </w:r>
      <w:r>
        <w:rPr>
          <w:rFonts w:cstheme="minorHAnsi"/>
        </w:rPr>
        <w:t>μεταπτυχιακής</w:t>
      </w:r>
      <w:r w:rsidRPr="007D6EA2">
        <w:rPr>
          <w:rFonts w:cstheme="minorHAnsi"/>
        </w:rPr>
        <w:t xml:space="preserve"> </w:t>
      </w:r>
      <w:r w:rsidRPr="006A5777">
        <w:rPr>
          <w:rFonts w:cstheme="minorHAnsi"/>
        </w:rPr>
        <w:t xml:space="preserve">διπλωματικής εργασίας, μετά την παρουσίαση και επιτυχή εξέταση, θα </w:t>
      </w:r>
      <w:proofErr w:type="spellStart"/>
      <w:r>
        <w:rPr>
          <w:rFonts w:cstheme="minorHAnsi"/>
        </w:rPr>
        <w:t>αυτοαποθετηθεί</w:t>
      </w:r>
      <w:proofErr w:type="spellEnd"/>
      <w:r w:rsidRPr="006A5777">
        <w:rPr>
          <w:rFonts w:cstheme="minorHAnsi"/>
        </w:rPr>
        <w:t xml:space="preserve"> από το</w:t>
      </w:r>
      <w:r>
        <w:rPr>
          <w:rFonts w:cstheme="minorHAnsi"/>
        </w:rPr>
        <w:t>ν/την</w:t>
      </w:r>
      <w:r w:rsidRPr="006A5777">
        <w:rPr>
          <w:rFonts w:cstheme="minorHAnsi"/>
        </w:rPr>
        <w:t xml:space="preserve"> φοιτητή</w:t>
      </w:r>
      <w:r>
        <w:rPr>
          <w:rFonts w:cstheme="minorHAnsi"/>
        </w:rPr>
        <w:t>/</w:t>
      </w:r>
      <w:proofErr w:type="spellStart"/>
      <w:r>
        <w:rPr>
          <w:rFonts w:cstheme="minorHAnsi"/>
        </w:rPr>
        <w:t>τρια</w:t>
      </w:r>
      <w:proofErr w:type="spellEnd"/>
      <w:r>
        <w:rPr>
          <w:rFonts w:cstheme="minorHAnsi"/>
        </w:rPr>
        <w:t xml:space="preserve"> στο </w:t>
      </w:r>
      <w:r>
        <w:t>Ιδρυματικό Αποθετήριο</w:t>
      </w:r>
      <w:r w:rsidRPr="006A5777">
        <w:rPr>
          <w:rFonts w:cstheme="minorHAnsi"/>
        </w:rPr>
        <w:t xml:space="preserve"> </w:t>
      </w:r>
      <w:r>
        <w:rPr>
          <w:rFonts w:cstheme="minorHAnsi"/>
        </w:rPr>
        <w:t xml:space="preserve">ΔΙΩΝΗ </w:t>
      </w:r>
      <w:r w:rsidRPr="006A5777">
        <w:rPr>
          <w:rFonts w:cstheme="minorHAnsi"/>
        </w:rPr>
        <w:t>(</w:t>
      </w:r>
      <w:hyperlink r:id="rId5" w:history="1">
        <w:r w:rsidRPr="006A5777">
          <w:rPr>
            <w:rStyle w:val="Hyperlink"/>
            <w:rFonts w:cstheme="minorHAnsi"/>
          </w:rPr>
          <w:t>https://dione.lib.unipi.gr/</w:t>
        </w:r>
      </w:hyperlink>
      <w:r w:rsidRPr="006A5777">
        <w:rPr>
          <w:rFonts w:cstheme="minorHAnsi"/>
        </w:rPr>
        <w:t>)</w:t>
      </w:r>
    </w:p>
    <w:p w14:paraId="00D9FB0B" w14:textId="77777777" w:rsidR="005C7685" w:rsidRPr="006A5777" w:rsidRDefault="005C7685" w:rsidP="005C7685">
      <w:pPr>
        <w:spacing w:before="120" w:after="120" w:line="288" w:lineRule="auto"/>
        <w:jc w:val="both"/>
        <w:rPr>
          <w:rFonts w:cstheme="minorHAnsi"/>
        </w:rPr>
      </w:pPr>
      <w:r w:rsidRPr="006A5777">
        <w:rPr>
          <w:rFonts w:cstheme="minorHAnsi"/>
          <w:lang w:val="en-US"/>
        </w:rPr>
        <w:t> </w:t>
      </w:r>
      <w:r w:rsidRPr="006A5777">
        <w:rPr>
          <w:rFonts w:cstheme="minorHAnsi"/>
          <w:i/>
          <w:iCs/>
        </w:rPr>
        <w:t xml:space="preserve">Ακολουθεί τυποποιημένο εξώφυλλο </w:t>
      </w:r>
      <w:r>
        <w:rPr>
          <w:rFonts w:cstheme="minorHAnsi"/>
          <w:i/>
          <w:iCs/>
        </w:rPr>
        <w:t>και υπεύθυνη δήλωση</w:t>
      </w:r>
      <w:r w:rsidRPr="006A5777">
        <w:rPr>
          <w:rFonts w:cstheme="minorHAnsi"/>
          <w:i/>
          <w:iCs/>
        </w:rPr>
        <w:br w:type="page"/>
      </w:r>
    </w:p>
    <w:p w14:paraId="45808A1F" w14:textId="77777777" w:rsidR="005C7685" w:rsidRPr="006A5777" w:rsidRDefault="005C7685" w:rsidP="005C7685">
      <w:pPr>
        <w:rPr>
          <w:rFonts w:cstheme="minorHAnsi"/>
          <w:i/>
          <w:iCs/>
        </w:rPr>
      </w:pPr>
    </w:p>
    <w:p w14:paraId="6F3F98C8" w14:textId="77777777" w:rsidR="005C7685" w:rsidRPr="006A5777" w:rsidRDefault="005C7685" w:rsidP="005C7685">
      <w:pPr>
        <w:pStyle w:val="Standard"/>
        <w:jc w:val="center"/>
        <w:rPr>
          <w:rFonts w:asciiTheme="minorHAnsi" w:hAnsiTheme="minorHAnsi" w:cstheme="minorHAnsi"/>
          <w:b/>
          <w:sz w:val="24"/>
          <w:lang w:val="el-GR"/>
        </w:rPr>
      </w:pPr>
      <w:r w:rsidRPr="006A5777">
        <w:rPr>
          <w:rFonts w:asciiTheme="minorHAnsi" w:hAnsiTheme="minorHAnsi" w:cstheme="minorHAnsi"/>
          <w:b/>
          <w:noProof/>
          <w:sz w:val="24"/>
          <w:lang w:val="el-GR" w:eastAsia="el-GR"/>
        </w:rPr>
        <w:drawing>
          <wp:inline distT="0" distB="0" distL="0" distR="0" wp14:anchorId="43FEB799" wp14:editId="1DD62EF1">
            <wp:extent cx="786765" cy="939165"/>
            <wp:effectExtent l="0" t="0" r="0" b="0"/>
            <wp:docPr id="5" name="Εικόνα 3" descr="Εικόνα που περιέχει κείμενο, υπογραφ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 υπογραφή&#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6765" cy="939165"/>
                    </a:xfrm>
                    <a:prstGeom prst="rect">
                      <a:avLst/>
                    </a:prstGeom>
                    <a:noFill/>
                  </pic:spPr>
                </pic:pic>
              </a:graphicData>
            </a:graphic>
          </wp:inline>
        </w:drawing>
      </w:r>
    </w:p>
    <w:p w14:paraId="75D52DEF" w14:textId="77777777" w:rsidR="005C7685" w:rsidRPr="00B22E54" w:rsidRDefault="005C7685" w:rsidP="005C7685">
      <w:pPr>
        <w:pStyle w:val="Standard"/>
        <w:spacing w:line="360" w:lineRule="auto"/>
        <w:jc w:val="center"/>
        <w:rPr>
          <w:rFonts w:ascii="Candara" w:hAnsi="Candara" w:cstheme="minorHAnsi"/>
          <w:bCs/>
          <w:sz w:val="24"/>
          <w:szCs w:val="24"/>
          <w:lang w:val="el-GR"/>
        </w:rPr>
      </w:pPr>
      <w:r w:rsidRPr="00B22E54">
        <w:rPr>
          <w:rFonts w:ascii="Candara" w:hAnsi="Candara" w:cstheme="minorHAnsi"/>
          <w:bCs/>
          <w:sz w:val="24"/>
          <w:szCs w:val="24"/>
          <w:lang w:val="el-GR"/>
        </w:rPr>
        <w:t>ΠΑΝΕΠΙΣΤΗΜΙΟ ΠΕΙΡΑΙΩΣ</w:t>
      </w:r>
    </w:p>
    <w:p w14:paraId="0E501EA4" w14:textId="77777777" w:rsidR="005C7685" w:rsidRPr="00B22E54" w:rsidRDefault="005C7685" w:rsidP="005C7685">
      <w:pPr>
        <w:pStyle w:val="Standard"/>
        <w:spacing w:line="360" w:lineRule="auto"/>
        <w:jc w:val="center"/>
        <w:rPr>
          <w:rFonts w:ascii="Candara" w:hAnsi="Candara" w:cstheme="minorHAnsi"/>
          <w:bCs/>
          <w:sz w:val="24"/>
          <w:szCs w:val="24"/>
          <w:lang w:val="el-GR"/>
        </w:rPr>
      </w:pPr>
      <w:r w:rsidRPr="00B22E54">
        <w:rPr>
          <w:rFonts w:ascii="Candara" w:hAnsi="Candara" w:cstheme="minorHAnsi"/>
          <w:bCs/>
          <w:sz w:val="24"/>
          <w:szCs w:val="24"/>
          <w:lang w:val="el-GR"/>
        </w:rPr>
        <w:t>ΤΜΗΜΑ ΨΗΦΙΑΚΩΝ ΣΥΣΤΗΜΑΤΩΝ</w:t>
      </w:r>
    </w:p>
    <w:p w14:paraId="32B433F3" w14:textId="77777777" w:rsidR="005C7685" w:rsidRPr="00B22E54" w:rsidRDefault="005C7685" w:rsidP="005C7685">
      <w:pPr>
        <w:pStyle w:val="Standard"/>
        <w:spacing w:line="360" w:lineRule="auto"/>
        <w:jc w:val="center"/>
        <w:rPr>
          <w:rFonts w:ascii="Candara" w:hAnsi="Candara" w:cstheme="minorHAnsi"/>
          <w:b/>
          <w:bCs/>
          <w:sz w:val="24"/>
          <w:szCs w:val="24"/>
          <w:lang w:val="el-GR"/>
        </w:rPr>
      </w:pPr>
      <w:r w:rsidRPr="00B22E54">
        <w:rPr>
          <w:rFonts w:ascii="Candara" w:hAnsi="Candara" w:cstheme="minorHAnsi"/>
          <w:b/>
          <w:bCs/>
          <w:sz w:val="24"/>
          <w:szCs w:val="24"/>
          <w:lang w:val="el-GR"/>
        </w:rPr>
        <w:t xml:space="preserve">Πρόγραμμα Μεταπτυχιακών Σπουδών </w:t>
      </w:r>
    </w:p>
    <w:p w14:paraId="4639B7DC" w14:textId="77777777" w:rsidR="005C7685" w:rsidRPr="00B22E54" w:rsidRDefault="005C7685" w:rsidP="005C7685">
      <w:pPr>
        <w:pStyle w:val="Standard"/>
        <w:spacing w:line="360" w:lineRule="auto"/>
        <w:jc w:val="center"/>
        <w:rPr>
          <w:rFonts w:ascii="Candara" w:hAnsi="Candara" w:cstheme="minorHAnsi"/>
          <w:b/>
          <w:bCs/>
          <w:sz w:val="24"/>
          <w:szCs w:val="24"/>
          <w:lang w:val="el-GR"/>
        </w:rPr>
      </w:pPr>
      <w:r w:rsidRPr="00B22E54">
        <w:rPr>
          <w:rFonts w:ascii="Candara" w:hAnsi="Candara" w:cstheme="minorHAnsi"/>
          <w:b/>
          <w:bCs/>
          <w:sz w:val="24"/>
          <w:szCs w:val="24"/>
          <w:lang w:val="el-GR"/>
        </w:rPr>
        <w:t>«Ηλεκτρονική Μάθηση.»</w:t>
      </w:r>
    </w:p>
    <w:p w14:paraId="2F4F50CF" w14:textId="77777777" w:rsidR="005C7685" w:rsidRPr="00B22E54" w:rsidRDefault="005C7685" w:rsidP="005C7685">
      <w:pPr>
        <w:pStyle w:val="Standard"/>
        <w:spacing w:line="360" w:lineRule="auto"/>
        <w:jc w:val="center"/>
        <w:rPr>
          <w:rFonts w:ascii="Candara" w:hAnsi="Candara" w:cstheme="minorHAnsi"/>
          <w:sz w:val="24"/>
          <w:szCs w:val="24"/>
          <w:lang w:val="el-GR"/>
        </w:rPr>
      </w:pPr>
      <w:r w:rsidRPr="00B22E54">
        <w:rPr>
          <w:rFonts w:ascii="Candara" w:hAnsi="Candara" w:cstheme="minorHAnsi"/>
          <w:sz w:val="24"/>
          <w:szCs w:val="24"/>
          <w:lang w:val="el-GR"/>
        </w:rPr>
        <w:t>Ακαδημαϊκό έτος 20…..-20……….</w:t>
      </w:r>
    </w:p>
    <w:p w14:paraId="10DBDF88" w14:textId="77777777" w:rsidR="005C7685" w:rsidRPr="00B22E54" w:rsidRDefault="005C7685" w:rsidP="005C7685">
      <w:pPr>
        <w:pStyle w:val="Standard"/>
        <w:jc w:val="both"/>
        <w:rPr>
          <w:rFonts w:ascii="Candara" w:hAnsi="Candara" w:cstheme="minorHAnsi"/>
          <w:sz w:val="24"/>
          <w:lang w:val="el-GR"/>
        </w:rPr>
      </w:pPr>
    </w:p>
    <w:p w14:paraId="5E1B1F13" w14:textId="77777777" w:rsidR="005C7685" w:rsidRPr="00B22E54" w:rsidRDefault="005C7685" w:rsidP="005C7685">
      <w:pPr>
        <w:pStyle w:val="Standard"/>
        <w:jc w:val="both"/>
        <w:rPr>
          <w:rFonts w:ascii="Candara" w:hAnsi="Candara" w:cstheme="minorHAnsi"/>
          <w:sz w:val="24"/>
          <w:lang w:val="el-GR"/>
        </w:rPr>
      </w:pPr>
    </w:p>
    <w:p w14:paraId="5183FE5B" w14:textId="77777777" w:rsidR="005C7685" w:rsidRPr="00B22E54" w:rsidRDefault="005C7685" w:rsidP="005C7685">
      <w:pPr>
        <w:pStyle w:val="Standard"/>
        <w:jc w:val="both"/>
        <w:rPr>
          <w:rFonts w:ascii="Candara" w:hAnsi="Candara" w:cstheme="minorHAnsi"/>
          <w:sz w:val="22"/>
          <w:szCs w:val="22"/>
          <w:lang w:val="el-GR"/>
        </w:rPr>
      </w:pPr>
    </w:p>
    <w:p w14:paraId="4FC1DCD2" w14:textId="77777777" w:rsidR="005C7685" w:rsidRPr="00B22E54" w:rsidRDefault="005C7685" w:rsidP="005C7685">
      <w:pPr>
        <w:pStyle w:val="Standard"/>
        <w:spacing w:line="360" w:lineRule="auto"/>
        <w:jc w:val="center"/>
        <w:rPr>
          <w:rFonts w:ascii="Candara" w:hAnsi="Candara" w:cstheme="minorHAnsi"/>
          <w:sz w:val="24"/>
          <w:szCs w:val="24"/>
          <w:lang w:val="el-GR"/>
        </w:rPr>
      </w:pPr>
      <w:r w:rsidRPr="00B22E54">
        <w:rPr>
          <w:rFonts w:ascii="Candara" w:hAnsi="Candara" w:cstheme="minorHAnsi"/>
          <w:b/>
          <w:sz w:val="24"/>
          <w:szCs w:val="24"/>
          <w:lang w:val="el-GR"/>
        </w:rPr>
        <w:t>ΜΕΤΑΠΤΥΧΙΑΚΗ ΔΙΠΛΩΜΑΤΙΚΗ ΕΡΓΑΣΙΑ</w:t>
      </w:r>
    </w:p>
    <w:p w14:paraId="5B41567A" w14:textId="77777777" w:rsidR="005C7685" w:rsidRPr="00B22E54" w:rsidRDefault="005C7685" w:rsidP="005C7685">
      <w:pPr>
        <w:pStyle w:val="Standard"/>
        <w:spacing w:line="360" w:lineRule="auto"/>
        <w:jc w:val="center"/>
        <w:rPr>
          <w:rFonts w:ascii="Candara" w:hAnsi="Candara" w:cstheme="minorHAnsi"/>
          <w:sz w:val="24"/>
          <w:szCs w:val="24"/>
          <w:lang w:val="el-GR"/>
        </w:rPr>
      </w:pPr>
      <w:r w:rsidRPr="00B22E54">
        <w:rPr>
          <w:rFonts w:ascii="Candara" w:hAnsi="Candara" w:cstheme="minorHAnsi"/>
          <w:b/>
          <w:sz w:val="24"/>
          <w:szCs w:val="24"/>
          <w:lang w:val="el-GR"/>
        </w:rPr>
        <w:t>του/της [Όνομα Επώνυμο]</w:t>
      </w:r>
      <w:r w:rsidRPr="00B22E54">
        <w:rPr>
          <w:rFonts w:ascii="Candara" w:hAnsi="Candara" w:cstheme="minorHAnsi"/>
          <w:sz w:val="24"/>
          <w:szCs w:val="24"/>
          <w:lang w:val="el-GR"/>
        </w:rPr>
        <w:t xml:space="preserve"> (</w:t>
      </w:r>
      <w:r w:rsidRPr="00B22E54">
        <w:rPr>
          <w:rFonts w:ascii="Candara" w:hAnsi="Candara" w:cstheme="minorHAnsi"/>
          <w:b/>
          <w:sz w:val="24"/>
          <w:szCs w:val="24"/>
          <w:lang w:val="el-GR"/>
        </w:rPr>
        <w:t>Α.Μ.: …….)</w:t>
      </w:r>
    </w:p>
    <w:p w14:paraId="749F7FA0" w14:textId="77777777" w:rsidR="005C7685" w:rsidRPr="00B22E54" w:rsidRDefault="005C7685" w:rsidP="005C7685">
      <w:pPr>
        <w:pStyle w:val="Standard"/>
        <w:rPr>
          <w:rFonts w:ascii="Candara" w:hAnsi="Candara" w:cstheme="minorHAnsi"/>
          <w:b/>
          <w:sz w:val="24"/>
          <w:szCs w:val="24"/>
          <w:lang w:val="el-GR"/>
        </w:rPr>
      </w:pPr>
    </w:p>
    <w:p w14:paraId="25F02040" w14:textId="77777777" w:rsidR="005C7685" w:rsidRPr="00B22E54" w:rsidRDefault="005C7685" w:rsidP="005C7685">
      <w:pPr>
        <w:pStyle w:val="Standard"/>
        <w:rPr>
          <w:rFonts w:ascii="Candara" w:hAnsi="Candara" w:cstheme="minorHAnsi"/>
          <w:b/>
          <w:sz w:val="24"/>
          <w:szCs w:val="24"/>
          <w:lang w:val="el-GR"/>
        </w:rPr>
      </w:pPr>
      <w:r w:rsidRPr="00B22E54">
        <w:rPr>
          <w:rFonts w:ascii="Candara" w:hAnsi="Candara" w:cstheme="minorHAnsi"/>
          <w:b/>
          <w:sz w:val="24"/>
          <w:szCs w:val="24"/>
          <w:lang w:val="el-GR"/>
        </w:rPr>
        <w:t xml:space="preserve"> </w:t>
      </w:r>
    </w:p>
    <w:p w14:paraId="08120C4C" w14:textId="77777777" w:rsidR="005C7685" w:rsidRPr="00B22E54" w:rsidRDefault="005C7685" w:rsidP="005C7685">
      <w:pPr>
        <w:pStyle w:val="Standard"/>
        <w:rPr>
          <w:rFonts w:ascii="Candara" w:hAnsi="Candara" w:cstheme="minorHAnsi"/>
          <w:b/>
          <w:sz w:val="24"/>
          <w:szCs w:val="24"/>
          <w:lang w:val="el-GR"/>
        </w:rPr>
      </w:pPr>
    </w:p>
    <w:p w14:paraId="376E794E" w14:textId="77777777" w:rsidR="005C7685" w:rsidRPr="00B22E54" w:rsidRDefault="005C7685" w:rsidP="005C7685">
      <w:pPr>
        <w:pStyle w:val="Standard"/>
        <w:rPr>
          <w:rFonts w:ascii="Candara" w:hAnsi="Candara" w:cstheme="minorHAnsi"/>
          <w:b/>
          <w:sz w:val="24"/>
          <w:szCs w:val="24"/>
          <w:lang w:val="el-GR"/>
        </w:rPr>
      </w:pPr>
    </w:p>
    <w:p w14:paraId="243079EF" w14:textId="77777777" w:rsidR="005C7685" w:rsidRPr="00B22E54" w:rsidRDefault="005C7685" w:rsidP="005C7685">
      <w:pPr>
        <w:pStyle w:val="Standard"/>
        <w:spacing w:line="360" w:lineRule="auto"/>
        <w:jc w:val="center"/>
        <w:rPr>
          <w:rFonts w:ascii="Candara" w:hAnsi="Candara" w:cstheme="minorHAnsi"/>
          <w:b/>
          <w:sz w:val="24"/>
          <w:szCs w:val="24"/>
          <w:lang w:val="el-GR"/>
        </w:rPr>
      </w:pPr>
      <w:r w:rsidRPr="00B22E54">
        <w:rPr>
          <w:rFonts w:ascii="Candara" w:hAnsi="Candara" w:cstheme="minorHAnsi"/>
          <w:b/>
          <w:sz w:val="24"/>
          <w:szCs w:val="24"/>
          <w:lang w:val="el-GR"/>
        </w:rPr>
        <w:t xml:space="preserve">[Τίτλος στα ελληνικά </w:t>
      </w:r>
      <w:r w:rsidRPr="00B22E54">
        <w:rPr>
          <w:rFonts w:ascii="Candara" w:hAnsi="Candara" w:cstheme="minorHAnsi"/>
          <w:b/>
          <w:sz w:val="24"/>
          <w:szCs w:val="24"/>
          <w:lang w:val="en-US"/>
        </w:rPr>
        <w:t>BOLD</w:t>
      </w:r>
      <w:r w:rsidRPr="00B22E54">
        <w:rPr>
          <w:rFonts w:ascii="Candara" w:hAnsi="Candara" w:cstheme="minorHAnsi"/>
          <w:b/>
          <w:sz w:val="24"/>
          <w:szCs w:val="24"/>
          <w:lang w:val="el-GR"/>
        </w:rPr>
        <w:t xml:space="preserve"> ΚΕΦΑΛΑΙΑ 14 </w:t>
      </w:r>
      <w:r w:rsidRPr="00B22E54">
        <w:rPr>
          <w:rFonts w:ascii="Candara" w:hAnsi="Candara" w:cstheme="minorHAnsi"/>
          <w:b/>
          <w:sz w:val="24"/>
          <w:szCs w:val="24"/>
          <w:lang w:val="en-US"/>
        </w:rPr>
        <w:t>POINTS</w:t>
      </w:r>
      <w:r w:rsidRPr="00B22E54">
        <w:rPr>
          <w:rFonts w:ascii="Candara" w:hAnsi="Candara" w:cstheme="minorHAnsi"/>
          <w:b/>
          <w:sz w:val="24"/>
          <w:szCs w:val="24"/>
          <w:lang w:val="el-GR"/>
        </w:rPr>
        <w:t>]</w:t>
      </w:r>
    </w:p>
    <w:p w14:paraId="72C27C12" w14:textId="77777777" w:rsidR="005C7685" w:rsidRPr="00B22E54" w:rsidRDefault="005C7685" w:rsidP="005C7685">
      <w:pPr>
        <w:pStyle w:val="Standard"/>
        <w:spacing w:line="360" w:lineRule="auto"/>
        <w:jc w:val="center"/>
        <w:rPr>
          <w:rFonts w:ascii="Candara" w:hAnsi="Candara" w:cstheme="minorHAnsi"/>
          <w:sz w:val="24"/>
          <w:szCs w:val="24"/>
          <w:lang w:val="el-GR"/>
        </w:rPr>
      </w:pPr>
      <w:r w:rsidRPr="00B22E54">
        <w:rPr>
          <w:rFonts w:ascii="Candara" w:hAnsi="Candara" w:cstheme="minorHAnsi"/>
          <w:b/>
          <w:sz w:val="24"/>
          <w:szCs w:val="24"/>
          <w:lang w:val="el-GR"/>
        </w:rPr>
        <w:t xml:space="preserve">[Τίτλος στα αγγλικά ΚΕΦΑΛΑΙΑ 14 </w:t>
      </w:r>
      <w:r w:rsidRPr="00B22E54">
        <w:rPr>
          <w:rFonts w:ascii="Candara" w:hAnsi="Candara" w:cstheme="minorHAnsi"/>
          <w:b/>
          <w:sz w:val="24"/>
          <w:szCs w:val="24"/>
          <w:lang w:val="en-US"/>
        </w:rPr>
        <w:t>POINTS</w:t>
      </w:r>
      <w:r w:rsidRPr="00B22E54">
        <w:rPr>
          <w:rFonts w:ascii="Candara" w:hAnsi="Candara" w:cstheme="minorHAnsi"/>
          <w:b/>
          <w:sz w:val="24"/>
          <w:szCs w:val="24"/>
          <w:lang w:val="el-GR"/>
        </w:rPr>
        <w:t>]</w:t>
      </w:r>
    </w:p>
    <w:p w14:paraId="2A1EABDC" w14:textId="77777777" w:rsidR="005C7685" w:rsidRPr="00B22E54" w:rsidRDefault="005C7685" w:rsidP="005C7685">
      <w:pPr>
        <w:pStyle w:val="Standard"/>
        <w:spacing w:line="360" w:lineRule="auto"/>
        <w:jc w:val="both"/>
        <w:rPr>
          <w:rFonts w:ascii="Candara" w:hAnsi="Candara" w:cstheme="minorHAnsi"/>
          <w:sz w:val="24"/>
          <w:szCs w:val="24"/>
          <w:lang w:val="el-GR"/>
        </w:rPr>
      </w:pPr>
      <w:r w:rsidRPr="00B22E54">
        <w:rPr>
          <w:rFonts w:ascii="Candara" w:hAnsi="Candara" w:cstheme="minorHAnsi"/>
          <w:sz w:val="24"/>
          <w:szCs w:val="24"/>
          <w:lang w:val="el-GR"/>
        </w:rPr>
        <w:t xml:space="preserve"> </w:t>
      </w:r>
    </w:p>
    <w:p w14:paraId="75B3F15B" w14:textId="77777777" w:rsidR="005C7685" w:rsidRPr="00B22E54" w:rsidRDefault="005C7685" w:rsidP="005C7685">
      <w:pPr>
        <w:pStyle w:val="Standard"/>
        <w:spacing w:line="360" w:lineRule="auto"/>
        <w:jc w:val="both"/>
        <w:rPr>
          <w:rFonts w:ascii="Candara" w:hAnsi="Candara" w:cstheme="minorHAnsi"/>
          <w:sz w:val="24"/>
          <w:szCs w:val="24"/>
          <w:lang w:val="el-GR"/>
        </w:rPr>
      </w:pPr>
    </w:p>
    <w:p w14:paraId="133F397B" w14:textId="77777777" w:rsidR="005C7685" w:rsidRPr="00B22E54" w:rsidRDefault="005C7685" w:rsidP="005C7685">
      <w:pPr>
        <w:pStyle w:val="Standard"/>
        <w:spacing w:line="360" w:lineRule="auto"/>
        <w:jc w:val="both"/>
        <w:rPr>
          <w:rFonts w:ascii="Candara" w:hAnsi="Candara" w:cstheme="minorHAnsi"/>
          <w:sz w:val="24"/>
          <w:szCs w:val="24"/>
          <w:lang w:val="el-GR"/>
        </w:rPr>
      </w:pPr>
    </w:p>
    <w:p w14:paraId="7B8CDC40" w14:textId="77777777" w:rsidR="005C7685" w:rsidRPr="00B22E54" w:rsidRDefault="005C7685" w:rsidP="005C7685">
      <w:pPr>
        <w:pStyle w:val="Standard"/>
        <w:spacing w:line="360" w:lineRule="auto"/>
        <w:jc w:val="center"/>
        <w:rPr>
          <w:rFonts w:ascii="Candara" w:hAnsi="Candara" w:cstheme="minorHAnsi"/>
          <w:sz w:val="24"/>
          <w:szCs w:val="24"/>
          <w:lang w:val="el-GR"/>
        </w:rPr>
      </w:pPr>
      <w:proofErr w:type="spellStart"/>
      <w:r w:rsidRPr="00B22E54">
        <w:rPr>
          <w:rFonts w:ascii="Candara" w:hAnsi="Candara" w:cstheme="minorHAnsi"/>
          <w:b/>
          <w:sz w:val="24"/>
          <w:szCs w:val="24"/>
          <w:u w:val="single"/>
          <w:lang w:val="el-GR"/>
        </w:rPr>
        <w:t>Επιβλέπ</w:t>
      </w:r>
      <w:proofErr w:type="spellEnd"/>
      <w:r w:rsidRPr="00B22E54">
        <w:rPr>
          <w:rFonts w:ascii="Candara" w:hAnsi="Candara" w:cstheme="minorHAnsi"/>
          <w:b/>
          <w:sz w:val="24"/>
          <w:szCs w:val="24"/>
          <w:u w:val="single"/>
        </w:rPr>
        <w:t>o</w:t>
      </w:r>
      <w:proofErr w:type="spellStart"/>
      <w:r w:rsidRPr="00B22E54">
        <w:rPr>
          <w:rFonts w:ascii="Candara" w:hAnsi="Candara" w:cstheme="minorHAnsi"/>
          <w:b/>
          <w:sz w:val="24"/>
          <w:szCs w:val="24"/>
          <w:u w:val="single"/>
          <w:lang w:val="el-GR"/>
        </w:rPr>
        <w:t>υσα</w:t>
      </w:r>
      <w:proofErr w:type="spellEnd"/>
      <w:r w:rsidRPr="00B22E54">
        <w:rPr>
          <w:rFonts w:ascii="Candara" w:hAnsi="Candara" w:cstheme="minorHAnsi"/>
          <w:b/>
          <w:sz w:val="24"/>
          <w:szCs w:val="24"/>
          <w:u w:val="single"/>
          <w:lang w:val="el-GR"/>
        </w:rPr>
        <w:t>/Επιβλέπων:</w:t>
      </w:r>
    </w:p>
    <w:p w14:paraId="65EA88C5" w14:textId="77777777" w:rsidR="005C7685" w:rsidRPr="00B22E54" w:rsidRDefault="005C7685" w:rsidP="005C7685">
      <w:pPr>
        <w:pStyle w:val="Standard"/>
        <w:spacing w:line="360" w:lineRule="auto"/>
        <w:jc w:val="center"/>
        <w:rPr>
          <w:rFonts w:ascii="Candara" w:hAnsi="Candara" w:cstheme="minorHAnsi"/>
          <w:sz w:val="24"/>
          <w:szCs w:val="24"/>
          <w:lang w:val="el-GR"/>
        </w:rPr>
      </w:pPr>
      <w:r w:rsidRPr="00B22E54">
        <w:rPr>
          <w:rFonts w:ascii="Candara" w:hAnsi="Candara" w:cstheme="minorHAnsi"/>
          <w:sz w:val="24"/>
          <w:szCs w:val="24"/>
          <w:lang w:val="el-GR"/>
        </w:rPr>
        <w:t>…………..</w:t>
      </w:r>
    </w:p>
    <w:p w14:paraId="718DE1C7" w14:textId="77777777" w:rsidR="005C7685" w:rsidRPr="00B22E54" w:rsidRDefault="005C7685" w:rsidP="005C7685">
      <w:pPr>
        <w:pStyle w:val="Standard"/>
        <w:spacing w:line="360" w:lineRule="auto"/>
        <w:jc w:val="center"/>
        <w:rPr>
          <w:rFonts w:ascii="Candara" w:hAnsi="Candara" w:cstheme="minorHAnsi"/>
          <w:sz w:val="22"/>
          <w:szCs w:val="22"/>
          <w:lang w:val="el-GR"/>
        </w:rPr>
      </w:pPr>
    </w:p>
    <w:p w14:paraId="6B1B84EE" w14:textId="77777777" w:rsidR="005C7685" w:rsidRPr="00B22E54" w:rsidRDefault="005C7685" w:rsidP="005C7685">
      <w:pPr>
        <w:pStyle w:val="Standard"/>
        <w:spacing w:line="360" w:lineRule="auto"/>
        <w:jc w:val="center"/>
        <w:rPr>
          <w:rFonts w:ascii="Candara" w:hAnsi="Candara" w:cstheme="minorHAnsi"/>
          <w:sz w:val="22"/>
          <w:szCs w:val="22"/>
          <w:lang w:val="el-GR"/>
        </w:rPr>
      </w:pPr>
    </w:p>
    <w:p w14:paraId="19C77F32" w14:textId="77777777" w:rsidR="005C7685" w:rsidRPr="00B22E54" w:rsidRDefault="005C7685" w:rsidP="005C7685">
      <w:pPr>
        <w:pStyle w:val="Standard"/>
        <w:spacing w:line="360" w:lineRule="auto"/>
        <w:rPr>
          <w:rFonts w:ascii="Candara" w:hAnsi="Candara" w:cstheme="minorHAnsi"/>
          <w:sz w:val="22"/>
          <w:szCs w:val="22"/>
          <w:lang w:val="el-GR"/>
        </w:rPr>
      </w:pPr>
    </w:p>
    <w:p w14:paraId="156767D3" w14:textId="77777777" w:rsidR="005C7685" w:rsidRPr="00B22E54" w:rsidRDefault="005C7685" w:rsidP="005C7685">
      <w:pPr>
        <w:pStyle w:val="Standard"/>
        <w:spacing w:line="360" w:lineRule="auto"/>
        <w:jc w:val="center"/>
        <w:rPr>
          <w:rFonts w:ascii="Candara" w:hAnsi="Candara" w:cstheme="minorHAnsi"/>
          <w:sz w:val="24"/>
          <w:szCs w:val="24"/>
          <w:lang w:val="el-GR"/>
        </w:rPr>
      </w:pPr>
      <w:r w:rsidRPr="00B22E54">
        <w:rPr>
          <w:rFonts w:ascii="Candara" w:hAnsi="Candara" w:cstheme="minorHAnsi"/>
          <w:sz w:val="24"/>
          <w:szCs w:val="24"/>
          <w:lang w:val="el-GR"/>
        </w:rPr>
        <w:t>Πειραιάς, μήνας έτος</w:t>
      </w:r>
    </w:p>
    <w:p w14:paraId="3B06C825" w14:textId="77777777" w:rsidR="005C7685" w:rsidRDefault="005C7685" w:rsidP="005C7685">
      <w:pPr>
        <w:rPr>
          <w:rFonts w:ascii="Palatino Linotype" w:eastAsia="Times New Roman" w:hAnsi="Palatino Linotype" w:cstheme="minorHAnsi"/>
          <w:kern w:val="3"/>
          <w:sz w:val="24"/>
          <w:szCs w:val="24"/>
          <w:lang w:eastAsia="zh-CN"/>
        </w:rPr>
      </w:pPr>
      <w:r>
        <w:rPr>
          <w:rFonts w:ascii="Palatino Linotype" w:hAnsi="Palatino Linotype" w:cstheme="minorHAnsi"/>
          <w:sz w:val="24"/>
          <w:szCs w:val="24"/>
        </w:rPr>
        <w:br w:type="page"/>
      </w:r>
    </w:p>
    <w:p w14:paraId="0E38F9A7" w14:textId="77777777" w:rsidR="005C7685" w:rsidRDefault="005C7685" w:rsidP="005C7685">
      <w:pPr>
        <w:pStyle w:val="Standard"/>
        <w:spacing w:line="360" w:lineRule="auto"/>
        <w:rPr>
          <w:rFonts w:ascii="Palatino Linotype" w:hAnsi="Palatino Linotype" w:cstheme="minorHAnsi"/>
          <w:b/>
          <w:bCs/>
          <w:sz w:val="24"/>
          <w:szCs w:val="24"/>
          <w:lang w:val="el-GR"/>
        </w:rPr>
      </w:pPr>
    </w:p>
    <w:p w14:paraId="3ACE36B6" w14:textId="77777777" w:rsidR="005C7685" w:rsidRPr="00B22E54" w:rsidRDefault="005C7685" w:rsidP="005C7685">
      <w:pPr>
        <w:pStyle w:val="Standard"/>
        <w:spacing w:line="360" w:lineRule="auto"/>
        <w:rPr>
          <w:rFonts w:ascii="Candara" w:hAnsi="Candara" w:cstheme="minorHAnsi"/>
          <w:b/>
          <w:bCs/>
          <w:sz w:val="24"/>
          <w:szCs w:val="24"/>
          <w:lang w:val="el-GR"/>
        </w:rPr>
      </w:pPr>
      <w:r w:rsidRPr="00B22E54">
        <w:rPr>
          <w:rFonts w:ascii="Candara" w:hAnsi="Candara" w:cstheme="minorHAnsi"/>
          <w:b/>
          <w:bCs/>
          <w:sz w:val="24"/>
          <w:szCs w:val="24"/>
          <w:lang w:val="el-GR"/>
        </w:rPr>
        <w:t>ΥΠΕΥΘΥΝΗ ΔΗΛΩΣΗ ΑΥΘΕΝΤΙΚΟΤΗΤΑΣ</w:t>
      </w:r>
    </w:p>
    <w:p w14:paraId="1415C30E" w14:textId="77777777" w:rsidR="005C7685" w:rsidRPr="00B22E54" w:rsidRDefault="005C7685" w:rsidP="005C7685">
      <w:pPr>
        <w:pStyle w:val="Standard"/>
        <w:spacing w:line="360" w:lineRule="auto"/>
        <w:rPr>
          <w:rFonts w:ascii="Candara" w:hAnsi="Candara" w:cstheme="minorHAnsi"/>
          <w:b/>
          <w:bCs/>
          <w:sz w:val="24"/>
          <w:szCs w:val="24"/>
          <w:lang w:val="el-GR"/>
        </w:rPr>
      </w:pPr>
      <w:r w:rsidRPr="00B22E54">
        <w:rPr>
          <w:rFonts w:ascii="Candara" w:hAnsi="Candara" w:cstheme="minorHAnsi"/>
          <w:b/>
          <w:bCs/>
          <w:sz w:val="24"/>
          <w:szCs w:val="24"/>
          <w:lang w:val="el-GR"/>
        </w:rPr>
        <w:t>ΒΕΒΑΙΩΣΗ ΕΚΠΟΝΗΣΗΣ ΔΙΠΛΩΜΑΤΙΚΗΣ ΕΡΓΑΣΙΑΣ</w:t>
      </w:r>
    </w:p>
    <w:p w14:paraId="21E8A8E2" w14:textId="77777777" w:rsidR="005C7685" w:rsidRPr="00B22E54" w:rsidRDefault="005C7685" w:rsidP="005C7685">
      <w:pPr>
        <w:spacing w:line="122" w:lineRule="exact"/>
        <w:rPr>
          <w:rFonts w:ascii="Candara" w:eastAsia="Times New Roman" w:hAnsi="Candara"/>
        </w:rPr>
      </w:pPr>
    </w:p>
    <w:p w14:paraId="75A3B3CD" w14:textId="77777777" w:rsidR="005C7685" w:rsidRPr="00F03015" w:rsidRDefault="005C7685" w:rsidP="005C7685">
      <w:pPr>
        <w:spacing w:line="348" w:lineRule="auto"/>
        <w:jc w:val="both"/>
        <w:rPr>
          <w:rFonts w:ascii="Candara" w:hAnsi="Candara"/>
          <w:i/>
          <w:iCs/>
        </w:rPr>
      </w:pPr>
      <w:r w:rsidRPr="00F03015">
        <w:rPr>
          <w:rFonts w:ascii="Candara" w:hAnsi="Candara"/>
          <w:i/>
          <w:iCs/>
        </w:rPr>
        <w:t>Αυτή η Μεταπτυχιακή Διπλωματική Εργασία υποβάλλεται ως μερική εκπλήρωση των απαιτήσεων του Προγράμματος Μεταπτυχιακών Σπουδών στην «Ηλεκτρονική Μάθηση» του Τμήματος Ψηφιακών Συστημάτων του Πανεπιστημίου Πειραιώς.</w:t>
      </w:r>
    </w:p>
    <w:p w14:paraId="2435A72D" w14:textId="77777777" w:rsidR="005C7685" w:rsidRPr="00F03015" w:rsidRDefault="005C7685" w:rsidP="005C7685">
      <w:pPr>
        <w:spacing w:line="348" w:lineRule="auto"/>
        <w:jc w:val="both"/>
        <w:rPr>
          <w:rFonts w:ascii="Candara" w:hAnsi="Candara"/>
          <w:i/>
          <w:iCs/>
        </w:rPr>
      </w:pPr>
      <w:r w:rsidRPr="00F03015">
        <w:rPr>
          <w:rFonts w:ascii="Candara" w:hAnsi="Candara"/>
          <w:i/>
          <w:iCs/>
        </w:rPr>
        <w:t>Δηλώνω υπεύθυνα ότι η  συγκεκριμένη Μεταπτυχιακή Διπλωματική Εργασία έχει συγγραφεί από εμένα προσωπικά και δεν έχει υποβληθεί ούτε έχει αξιολογηθεί στο πλαίσιο κάποιου άλλου μεταπτυχιακού ή προπτυχιακού τίτλου σπουδών, στην Ελλάδα ή στο εξωτερικό.</w:t>
      </w:r>
    </w:p>
    <w:p w14:paraId="395B2BCF" w14:textId="77777777" w:rsidR="005C7685" w:rsidRPr="00F03015" w:rsidRDefault="005C7685" w:rsidP="005C7685">
      <w:pPr>
        <w:spacing w:line="344" w:lineRule="auto"/>
        <w:jc w:val="both"/>
        <w:rPr>
          <w:rFonts w:ascii="Candara" w:hAnsi="Candara"/>
          <w:i/>
          <w:iCs/>
        </w:rPr>
      </w:pPr>
      <w:r w:rsidRPr="00F03015">
        <w:rPr>
          <w:rFonts w:ascii="Candara" w:hAnsi="Candara"/>
          <w:i/>
          <w:iCs/>
        </w:rPr>
        <w:t>Η εργασία αυτή έχοντας εκπονηθεί από εμένα, αντιπροσωπεύει τις προσωπικές μου απόψεις επί του θέματος. Οι πηγές στις οποίες ανέτρεξα για την εκπόνηση της συγκεκριμένης διπλωματικής αναφέρονται στο σύνολό τους, δίνοντας πλήρεις αναφορές στους συγγραφείς, συμπεριλαμβανομένων και των πηγών που ενδεχομένως χρησιμοποιήθηκαν από το Διαδίκτυο.</w:t>
      </w:r>
    </w:p>
    <w:p w14:paraId="79AC8275" w14:textId="77777777" w:rsidR="005C7685" w:rsidRPr="00F03015" w:rsidRDefault="005C7685" w:rsidP="005C7685">
      <w:pPr>
        <w:spacing w:line="345" w:lineRule="auto"/>
        <w:jc w:val="both"/>
        <w:rPr>
          <w:rFonts w:ascii="Candara" w:hAnsi="Candara"/>
          <w:i/>
          <w:iCs/>
        </w:rPr>
      </w:pPr>
      <w:r w:rsidRPr="00F03015">
        <w:rPr>
          <w:rFonts w:ascii="Candara" w:hAnsi="Candara"/>
          <w:i/>
          <w:iCs/>
        </w:rPr>
        <w:t>Παράβαση της ανωτέρω ακαδημαϊκής μου ευθύνης αποτελεί ουσιώδη λόγο για την ανάκληση του πτυχίου μου. Σε κάθε περίπτωση, αναληθούς ή ανακριβούς δηλώσεως, υπόκειμαι στις συνέπειες που προβλέπονται τις διατάξεις που προβλέπει η Ελληνική και Κοινοτική Νομοθεσία περί πνευματικής ιδιοκτησίας.</w:t>
      </w:r>
    </w:p>
    <w:p w14:paraId="6A15AFAC" w14:textId="77777777" w:rsidR="005C7685" w:rsidRPr="00B22E54" w:rsidRDefault="005C7685" w:rsidP="005C7685">
      <w:pPr>
        <w:spacing w:line="135" w:lineRule="exact"/>
        <w:rPr>
          <w:rFonts w:ascii="Candara" w:eastAsia="Times New Roman" w:hAnsi="Candara"/>
        </w:rPr>
      </w:pPr>
    </w:p>
    <w:p w14:paraId="5D014C59" w14:textId="77777777" w:rsidR="005C7685" w:rsidRPr="00F03015" w:rsidRDefault="005C7685" w:rsidP="005C7685">
      <w:pPr>
        <w:pStyle w:val="Standard"/>
        <w:spacing w:line="360" w:lineRule="auto"/>
        <w:rPr>
          <w:rFonts w:ascii="Candara" w:hAnsi="Candara" w:cstheme="minorHAnsi"/>
          <w:b/>
          <w:bCs/>
          <w:sz w:val="24"/>
          <w:szCs w:val="24"/>
          <w:lang w:val="el-GR"/>
        </w:rPr>
      </w:pPr>
      <w:r w:rsidRPr="00F03015">
        <w:rPr>
          <w:rFonts w:ascii="Candara" w:hAnsi="Candara" w:cstheme="minorHAnsi"/>
          <w:b/>
          <w:bCs/>
          <w:sz w:val="24"/>
          <w:szCs w:val="24"/>
          <w:lang w:val="el-GR"/>
        </w:rPr>
        <w:t>Ο/Η ΔΗΛΩΝ/ΟΥΣΑ</w:t>
      </w:r>
    </w:p>
    <w:p w14:paraId="15DADDA2" w14:textId="77777777" w:rsidR="005C7685" w:rsidRPr="00F03015" w:rsidRDefault="005C7685" w:rsidP="005C7685">
      <w:pPr>
        <w:pStyle w:val="Standard"/>
        <w:spacing w:line="360" w:lineRule="auto"/>
        <w:rPr>
          <w:rFonts w:ascii="Candara" w:hAnsi="Candara" w:cstheme="minorHAnsi"/>
          <w:b/>
          <w:bCs/>
          <w:sz w:val="24"/>
          <w:szCs w:val="24"/>
          <w:lang w:val="el-GR"/>
        </w:rPr>
      </w:pPr>
      <w:r w:rsidRPr="00F03015">
        <w:rPr>
          <w:rFonts w:ascii="Candara" w:hAnsi="Candara" w:cstheme="minorHAnsi"/>
          <w:b/>
          <w:bCs/>
          <w:sz w:val="24"/>
          <w:szCs w:val="24"/>
          <w:lang w:val="el-GR"/>
        </w:rPr>
        <w:t>Ονοματεπώνυμο:</w:t>
      </w:r>
    </w:p>
    <w:p w14:paraId="08754787" w14:textId="77777777" w:rsidR="005C7685" w:rsidRPr="00F03015" w:rsidRDefault="005C7685" w:rsidP="005C7685">
      <w:pPr>
        <w:pStyle w:val="Standard"/>
        <w:spacing w:line="360" w:lineRule="auto"/>
        <w:rPr>
          <w:rFonts w:ascii="Candara" w:hAnsi="Candara" w:cstheme="minorHAnsi"/>
          <w:b/>
          <w:bCs/>
          <w:sz w:val="24"/>
          <w:szCs w:val="24"/>
          <w:lang w:val="el-GR"/>
        </w:rPr>
      </w:pPr>
      <w:r w:rsidRPr="00F03015">
        <w:rPr>
          <w:rFonts w:ascii="Candara" w:hAnsi="Candara" w:cstheme="minorHAnsi"/>
          <w:b/>
          <w:bCs/>
          <w:sz w:val="24"/>
          <w:szCs w:val="24"/>
          <w:lang w:val="el-GR"/>
        </w:rPr>
        <w:t>Αριθμός Μητρώου:</w:t>
      </w:r>
    </w:p>
    <w:p w14:paraId="1645B7F3" w14:textId="77777777" w:rsidR="005C7685" w:rsidRPr="00F03015" w:rsidRDefault="005C7685" w:rsidP="005C7685">
      <w:pPr>
        <w:pStyle w:val="Standard"/>
        <w:spacing w:line="360" w:lineRule="auto"/>
        <w:rPr>
          <w:rFonts w:ascii="Candara" w:hAnsi="Candara" w:cstheme="minorHAnsi"/>
          <w:b/>
          <w:bCs/>
          <w:sz w:val="24"/>
          <w:szCs w:val="24"/>
          <w:lang w:val="el-GR"/>
        </w:rPr>
      </w:pPr>
      <w:r w:rsidRPr="00F03015">
        <w:rPr>
          <w:rFonts w:ascii="Candara" w:hAnsi="Candara" w:cstheme="minorHAnsi"/>
          <w:b/>
          <w:bCs/>
          <w:sz w:val="24"/>
          <w:szCs w:val="24"/>
          <w:lang w:val="el-GR"/>
        </w:rPr>
        <w:t>Υπογραφή:</w:t>
      </w:r>
    </w:p>
    <w:p w14:paraId="0BAE97B5" w14:textId="77777777" w:rsidR="005C7685" w:rsidRPr="00263274" w:rsidRDefault="005C7685" w:rsidP="005C7685">
      <w:pPr>
        <w:shd w:val="clear" w:color="auto" w:fill="FFFFFF"/>
        <w:spacing w:after="0" w:line="240" w:lineRule="auto"/>
        <w:jc w:val="both"/>
      </w:pPr>
    </w:p>
    <w:p w14:paraId="29F74115" w14:textId="77777777" w:rsidR="005322AA" w:rsidRDefault="005322AA"/>
    <w:sectPr w:rsidR="005322AA" w:rsidSect="00D16DFE">
      <w:headerReference w:type="default" r:id="rId7"/>
      <w:footerReference w:type="default" r:id="rId8"/>
      <w:headerReference w:type="first" r:id="rId9"/>
      <w:footerReference w:type="first" r:id="rId10"/>
      <w:pgSz w:w="11906" w:h="16838"/>
      <w:pgMar w:top="1276" w:right="1416"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ndara">
    <w:panose1 w:val="020E0502030303020204"/>
    <w:charset w:val="A1"/>
    <w:family w:val="swiss"/>
    <w:pitch w:val="variable"/>
    <w:sig w:usb0="A00002EF" w:usb1="4000A44B"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816303"/>
      <w:docPartObj>
        <w:docPartGallery w:val="Page Numbers (Bottom of Page)"/>
        <w:docPartUnique/>
      </w:docPartObj>
    </w:sdtPr>
    <w:sdtEndPr>
      <w:rPr>
        <w:noProof/>
      </w:rPr>
    </w:sdtEndPr>
    <w:sdtContent>
      <w:p w14:paraId="60335028" w14:textId="77777777" w:rsidR="00000000" w:rsidRDefault="00000000">
        <w:pPr>
          <w:pStyle w:val="Footer"/>
          <w:jc w:val="right"/>
        </w:pPr>
        <w:r w:rsidRPr="006E0C43">
          <w:rPr>
            <w:b/>
            <w:bCs/>
            <w:sz w:val="20"/>
            <w:szCs w:val="20"/>
          </w:rPr>
          <w:fldChar w:fldCharType="begin"/>
        </w:r>
        <w:r w:rsidRPr="006E0C43">
          <w:rPr>
            <w:b/>
            <w:bCs/>
            <w:sz w:val="20"/>
            <w:szCs w:val="20"/>
          </w:rPr>
          <w:instrText xml:space="preserve"> PAGE   \* MERGEFORMAT </w:instrText>
        </w:r>
        <w:r w:rsidRPr="006E0C43">
          <w:rPr>
            <w:b/>
            <w:bCs/>
            <w:sz w:val="20"/>
            <w:szCs w:val="20"/>
          </w:rPr>
          <w:fldChar w:fldCharType="separate"/>
        </w:r>
        <w:r>
          <w:rPr>
            <w:b/>
            <w:bCs/>
            <w:noProof/>
            <w:sz w:val="20"/>
            <w:szCs w:val="20"/>
          </w:rPr>
          <w:t>2</w:t>
        </w:r>
        <w:r>
          <w:rPr>
            <w:b/>
            <w:bCs/>
            <w:noProof/>
            <w:sz w:val="20"/>
            <w:szCs w:val="20"/>
          </w:rPr>
          <w:t>1</w:t>
        </w:r>
        <w:r w:rsidRPr="006E0C43">
          <w:rPr>
            <w:b/>
            <w:bCs/>
            <w:noProof/>
            <w:sz w:val="20"/>
            <w:szCs w:val="20"/>
          </w:rPr>
          <w:fldChar w:fldCharType="end"/>
        </w:r>
      </w:p>
    </w:sdtContent>
  </w:sdt>
  <w:p w14:paraId="2B970153" w14:textId="77777777" w:rsidR="00000000" w:rsidRPr="00FA6735" w:rsidRDefault="00000000" w:rsidP="00FA6735">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FAD9" w14:textId="77777777" w:rsidR="00000000" w:rsidRPr="00544133" w:rsidRDefault="00000000" w:rsidP="00A27CF0">
    <w:pPr>
      <w:pStyle w:val="Footer"/>
      <w:pBdr>
        <w:top w:val="thinThickSmallGap" w:sz="24" w:space="1" w:color="622423"/>
      </w:pBdr>
      <w:rPr>
        <w:rFonts w:ascii="Cambria" w:hAnsi="Cambria" w:cs="Cambria"/>
      </w:rPr>
    </w:pPr>
  </w:p>
  <w:tbl>
    <w:tblPr>
      <w:tblW w:w="8849" w:type="dxa"/>
      <w:tblLayout w:type="fixed"/>
      <w:tblLook w:val="0000" w:firstRow="0" w:lastRow="0" w:firstColumn="0" w:lastColumn="0" w:noHBand="0" w:noVBand="0"/>
    </w:tblPr>
    <w:tblGrid>
      <w:gridCol w:w="3108"/>
      <w:gridCol w:w="2400"/>
      <w:gridCol w:w="3341"/>
    </w:tblGrid>
    <w:tr w:rsidR="004A291F" w:rsidRPr="00A93F2F" w14:paraId="6592823F" w14:textId="77777777" w:rsidTr="007C0202">
      <w:tc>
        <w:tcPr>
          <w:tcW w:w="3108" w:type="dxa"/>
        </w:tcPr>
        <w:p w14:paraId="20042D60" w14:textId="77777777" w:rsidR="00000000" w:rsidRPr="006A1E17" w:rsidRDefault="00000000" w:rsidP="00A27CF0">
          <w:pPr>
            <w:pStyle w:val="Footer"/>
            <w:jc w:val="center"/>
            <w:rPr>
              <w:rFonts w:ascii="Calibri" w:hAnsi="Calibri"/>
              <w:b/>
              <w:sz w:val="20"/>
              <w:szCs w:val="20"/>
            </w:rPr>
          </w:pPr>
          <w:r w:rsidRPr="006A1E17">
            <w:rPr>
              <w:rFonts w:ascii="Calibri" w:hAnsi="Calibri"/>
              <w:b/>
              <w:sz w:val="20"/>
              <w:szCs w:val="20"/>
              <w:lang w:eastAsia="el-GR"/>
            </w:rPr>
            <w:t>ΚΑΡΑΟΛΗ &amp; ΔΗΜΗΤΡΙΟΥ 80</w:t>
          </w:r>
        </w:p>
        <w:p w14:paraId="5B4D8DD8" w14:textId="77777777" w:rsidR="00000000" w:rsidRPr="006A1E17" w:rsidRDefault="00000000" w:rsidP="00A27CF0">
          <w:pPr>
            <w:pStyle w:val="Footer"/>
            <w:jc w:val="center"/>
            <w:rPr>
              <w:rFonts w:ascii="Calibri" w:hAnsi="Calibri"/>
              <w:b/>
              <w:sz w:val="20"/>
              <w:szCs w:val="20"/>
            </w:rPr>
          </w:pPr>
          <w:r w:rsidRPr="006A1E17">
            <w:rPr>
              <w:rFonts w:ascii="Calibri" w:hAnsi="Calibri"/>
              <w:b/>
              <w:sz w:val="20"/>
              <w:szCs w:val="20"/>
              <w:lang w:eastAsia="el-GR"/>
            </w:rPr>
            <w:t>185 34 ΠΕΙΡΑΙΑΣ</w:t>
          </w:r>
        </w:p>
      </w:tc>
      <w:tc>
        <w:tcPr>
          <w:tcW w:w="2400" w:type="dxa"/>
        </w:tcPr>
        <w:p w14:paraId="49478CBB" w14:textId="77777777" w:rsidR="00000000" w:rsidRDefault="00000000" w:rsidP="00A27CF0">
          <w:pPr>
            <w:pStyle w:val="Footer"/>
            <w:jc w:val="center"/>
            <w:rPr>
              <w:rFonts w:ascii="Calibri" w:hAnsi="Calibri"/>
              <w:b/>
              <w:sz w:val="20"/>
              <w:szCs w:val="20"/>
              <w:lang w:val="en-US" w:eastAsia="el-GR"/>
            </w:rPr>
          </w:pPr>
          <w:r w:rsidRPr="006A1E17">
            <w:rPr>
              <w:rFonts w:ascii="Calibri" w:hAnsi="Calibri"/>
              <w:b/>
              <w:sz w:val="20"/>
              <w:szCs w:val="20"/>
              <w:lang w:val="en-GB" w:eastAsia="el-GR"/>
            </w:rPr>
            <w:t xml:space="preserve">TEL: </w:t>
          </w:r>
          <w:r w:rsidRPr="00D90CB5">
            <w:rPr>
              <w:rFonts w:ascii="Calibri" w:hAnsi="Calibri"/>
              <w:b/>
              <w:sz w:val="20"/>
              <w:szCs w:val="20"/>
              <w:lang w:val="en-GB" w:eastAsia="el-GR"/>
            </w:rPr>
            <w:t>210.</w:t>
          </w:r>
          <w:r w:rsidRPr="006A1E17">
            <w:rPr>
              <w:rFonts w:ascii="Calibri" w:hAnsi="Calibri"/>
              <w:b/>
              <w:sz w:val="20"/>
              <w:szCs w:val="20"/>
              <w:lang w:val="en-GB" w:eastAsia="el-GR"/>
            </w:rPr>
            <w:t>4142</w:t>
          </w:r>
          <w:r w:rsidRPr="00D90CB5">
            <w:rPr>
              <w:rFonts w:ascii="Calibri" w:hAnsi="Calibri"/>
              <w:b/>
              <w:sz w:val="20"/>
              <w:szCs w:val="20"/>
              <w:lang w:val="en-GB" w:eastAsia="el-GR"/>
            </w:rPr>
            <w:t>751-2</w:t>
          </w:r>
        </w:p>
        <w:p w14:paraId="58EEC609" w14:textId="77777777" w:rsidR="00000000" w:rsidRPr="00D90CB5" w:rsidRDefault="00000000" w:rsidP="00A27CF0">
          <w:pPr>
            <w:pStyle w:val="Footer"/>
            <w:jc w:val="center"/>
            <w:rPr>
              <w:rFonts w:ascii="Calibri" w:hAnsi="Calibri"/>
              <w:b/>
              <w:sz w:val="20"/>
              <w:szCs w:val="20"/>
              <w:lang w:val="en-US"/>
            </w:rPr>
          </w:pPr>
          <w:r>
            <w:rPr>
              <w:rFonts w:ascii="Calibri" w:hAnsi="Calibri"/>
              <w:b/>
              <w:sz w:val="20"/>
              <w:szCs w:val="20"/>
              <w:lang w:val="en-US" w:eastAsia="el-GR"/>
            </w:rPr>
            <w:t>www.ds.unipi.gr</w:t>
          </w:r>
        </w:p>
      </w:tc>
      <w:tc>
        <w:tcPr>
          <w:tcW w:w="3341" w:type="dxa"/>
        </w:tcPr>
        <w:p w14:paraId="5B303AE2" w14:textId="77777777" w:rsidR="00000000" w:rsidRPr="006A1E17" w:rsidRDefault="00000000" w:rsidP="00A27CF0">
          <w:pPr>
            <w:pStyle w:val="Footer"/>
            <w:jc w:val="center"/>
            <w:rPr>
              <w:rFonts w:ascii="Calibri" w:hAnsi="Calibri"/>
              <w:b/>
              <w:sz w:val="20"/>
              <w:szCs w:val="20"/>
              <w:lang w:val="en-US"/>
            </w:rPr>
          </w:pPr>
          <w:r w:rsidRPr="00FA6735">
            <w:rPr>
              <w:rFonts w:ascii="Calibri" w:hAnsi="Calibri"/>
              <w:b/>
              <w:sz w:val="20"/>
              <w:szCs w:val="20"/>
              <w:lang w:val="en-US" w:eastAsia="el-GR"/>
            </w:rPr>
            <w:t>80, KARAOLI &amp; DIMITRIOU STR.</w:t>
          </w:r>
        </w:p>
        <w:p w14:paraId="644FD45B" w14:textId="77777777" w:rsidR="00000000" w:rsidRPr="00FA6735" w:rsidRDefault="00000000" w:rsidP="00A27CF0">
          <w:pPr>
            <w:pStyle w:val="Footer"/>
            <w:jc w:val="center"/>
            <w:rPr>
              <w:rFonts w:ascii="Calibri" w:hAnsi="Calibri"/>
              <w:b/>
              <w:sz w:val="20"/>
              <w:szCs w:val="20"/>
              <w:lang w:val="en-US"/>
            </w:rPr>
          </w:pPr>
          <w:r w:rsidRPr="00FA6735">
            <w:rPr>
              <w:rFonts w:ascii="Calibri" w:hAnsi="Calibri"/>
              <w:b/>
              <w:sz w:val="20"/>
              <w:szCs w:val="20"/>
              <w:lang w:val="en-US" w:eastAsia="el-GR"/>
            </w:rPr>
            <w:t>185 34 PIRAEUS - GREECE</w:t>
          </w:r>
        </w:p>
      </w:tc>
    </w:tr>
  </w:tbl>
  <w:p w14:paraId="409B86E6" w14:textId="77777777" w:rsidR="00000000" w:rsidRPr="00A27CF0" w:rsidRDefault="00000000">
    <w:pPr>
      <w:pStyle w:val="Footer"/>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46E9" w14:textId="77777777" w:rsidR="00000000" w:rsidRDefault="00000000">
    <w:pPr>
      <w:pStyle w:val="Header"/>
      <w:rPr>
        <w:lang w:val="en-US"/>
      </w:rPr>
    </w:pPr>
  </w:p>
  <w:p w14:paraId="439537CE" w14:textId="77777777" w:rsidR="00000000" w:rsidRDefault="00000000">
    <w:pPr>
      <w:pStyle w:val="Header"/>
      <w:rPr>
        <w:lang w:val="en-US"/>
      </w:rPr>
    </w:pPr>
  </w:p>
  <w:p w14:paraId="4E8AA789" w14:textId="77777777" w:rsidR="00000000" w:rsidRDefault="00000000">
    <w:pPr>
      <w:pStyle w:val="Header"/>
      <w:rPr>
        <w:lang w:val="en-US"/>
      </w:rPr>
    </w:pPr>
  </w:p>
  <w:p w14:paraId="384A1A79" w14:textId="77777777" w:rsidR="00000000" w:rsidRDefault="00000000">
    <w:pPr>
      <w:pStyle w:val="Header"/>
      <w:rPr>
        <w:lang w:val="en-US"/>
      </w:rPr>
    </w:pPr>
  </w:p>
  <w:p w14:paraId="0DE6566C" w14:textId="77777777" w:rsidR="00000000" w:rsidRDefault="00000000">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E00E" w14:textId="77777777" w:rsidR="00000000" w:rsidRDefault="00000000" w:rsidP="00A27CF0">
    <w:pPr>
      <w:pStyle w:val="Header"/>
      <w:rPr>
        <w:lang w:val="en-US"/>
      </w:rPr>
    </w:pPr>
    <w:r>
      <w:rPr>
        <w:noProof/>
        <w:lang w:eastAsia="el-GR"/>
      </w:rPr>
      <w:drawing>
        <wp:anchor distT="0" distB="0" distL="114300" distR="114300" simplePos="0" relativeHeight="251660288" behindDoc="0" locked="0" layoutInCell="1" allowOverlap="1" wp14:anchorId="07AD13BF" wp14:editId="15DB391E">
          <wp:simplePos x="0" y="0"/>
          <wp:positionH relativeFrom="column">
            <wp:posOffset>2337435</wp:posOffset>
          </wp:positionH>
          <wp:positionV relativeFrom="paragraph">
            <wp:posOffset>-209550</wp:posOffset>
          </wp:positionV>
          <wp:extent cx="716280" cy="716280"/>
          <wp:effectExtent l="0" t="0" r="0" b="0"/>
          <wp:wrapSquare wrapText="left"/>
          <wp:docPr id="7" name="Picture 7" descr="LOGO-THIREOS-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HIREOS-PANTONE"/>
                  <pic:cNvPicPr>
                    <a:picLocks noChangeAspect="1" noChangeArrowheads="1"/>
                  </pic:cNvPicPr>
                </pic:nvPicPr>
                <pic:blipFill>
                  <a:blip r:embed="rId1"/>
                  <a:srcRect/>
                  <a:stretch>
                    <a:fillRect/>
                  </a:stretch>
                </pic:blipFill>
                <pic:spPr bwMode="auto">
                  <a:xfrm>
                    <a:off x="0" y="0"/>
                    <a:ext cx="716280" cy="716280"/>
                  </a:xfrm>
                  <a:prstGeom prst="rect">
                    <a:avLst/>
                  </a:prstGeom>
                  <a:noFill/>
                  <a:ln w="9525">
                    <a:noFill/>
                    <a:miter lim="800000"/>
                    <a:headEnd/>
                    <a:tailEnd/>
                  </a:ln>
                </pic:spPr>
              </pic:pic>
            </a:graphicData>
          </a:graphic>
        </wp:anchor>
      </w:drawing>
    </w:r>
    <w:r>
      <w:rPr>
        <w:noProof/>
        <w:lang w:eastAsia="el-GR"/>
      </w:rPr>
      <mc:AlternateContent>
        <mc:Choice Requires="wps">
          <w:drawing>
            <wp:anchor distT="0" distB="0" distL="114300" distR="114300" simplePos="0" relativeHeight="251659264" behindDoc="0" locked="0" layoutInCell="1" allowOverlap="1" wp14:anchorId="162AE641" wp14:editId="06D0017E">
              <wp:simplePos x="0" y="0"/>
              <wp:positionH relativeFrom="column">
                <wp:posOffset>-106680</wp:posOffset>
              </wp:positionH>
              <wp:positionV relativeFrom="paragraph">
                <wp:posOffset>17145</wp:posOffset>
              </wp:positionV>
              <wp:extent cx="2286000" cy="682625"/>
              <wp:effectExtent l="0" t="127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CD39C88" w14:textId="77777777" w:rsidR="00000000" w:rsidRPr="00E85CD8" w:rsidRDefault="00000000" w:rsidP="00176085">
                          <w:pPr>
                            <w:spacing w:after="0" w:line="240" w:lineRule="auto"/>
                            <w:jc w:val="center"/>
                            <w:rPr>
                              <w:rFonts w:ascii="Calibri" w:hAnsi="Calibri"/>
                              <w:b/>
                              <w:sz w:val="28"/>
                            </w:rPr>
                          </w:pPr>
                          <w:r>
                            <w:rPr>
                              <w:b/>
                              <w:sz w:val="28"/>
                            </w:rPr>
                            <w:t xml:space="preserve"> </w:t>
                          </w:r>
                          <w:r w:rsidRPr="00E85CD8">
                            <w:rPr>
                              <w:rFonts w:ascii="Calibri" w:hAnsi="Calibri"/>
                              <w:b/>
                              <w:sz w:val="28"/>
                            </w:rPr>
                            <w:t>ΠΑΝΕΠΙΣΤΗΜΙΟ ΠΕΙΡΑΙΩΣ</w:t>
                          </w:r>
                        </w:p>
                        <w:p w14:paraId="1D28E41A" w14:textId="77777777" w:rsidR="00000000" w:rsidRPr="0026325A" w:rsidRDefault="00000000" w:rsidP="00176085">
                          <w:pPr>
                            <w:spacing w:after="0" w:line="240" w:lineRule="auto"/>
                            <w:ind w:left="-142"/>
                            <w:jc w:val="center"/>
                            <w:rPr>
                              <w:rFonts w:ascii="Calibri" w:hAnsi="Calibri"/>
                              <w:b/>
                              <w:lang w:val="en-US"/>
                            </w:rPr>
                          </w:pPr>
                          <w:r w:rsidRPr="0026325A">
                            <w:rPr>
                              <w:rFonts w:ascii="Calibri" w:hAnsi="Calibri"/>
                              <w:b/>
                              <w:lang w:val="en-US"/>
                            </w:rPr>
                            <w:t xml:space="preserve"> </w:t>
                          </w:r>
                          <w:r w:rsidRPr="00E85CD8">
                            <w:rPr>
                              <w:rFonts w:ascii="Calibri" w:hAnsi="Calibri"/>
                              <w:b/>
                              <w:lang w:val="en-US"/>
                            </w:rPr>
                            <w:t xml:space="preserve">  </w:t>
                          </w:r>
                          <w:r w:rsidRPr="00E85CD8">
                            <w:rPr>
                              <w:rFonts w:ascii="Calibri" w:hAnsi="Calibri"/>
                              <w:b/>
                            </w:rPr>
                            <w:t>ΤΜΗΜΑ</w:t>
                          </w:r>
                          <w:r w:rsidRPr="0026325A">
                            <w:rPr>
                              <w:rFonts w:ascii="Calibri" w:hAnsi="Calibri"/>
                              <w:b/>
                              <w:lang w:val="en-US"/>
                            </w:rPr>
                            <w:t xml:space="preserve"> </w:t>
                          </w:r>
                          <w:r w:rsidRPr="00E85CD8">
                            <w:rPr>
                              <w:rFonts w:ascii="Calibri" w:hAnsi="Calibri"/>
                              <w:b/>
                            </w:rPr>
                            <w:t>ΨΗΦΙΑΚΩΝ</w:t>
                          </w:r>
                          <w:r w:rsidRPr="0026325A">
                            <w:rPr>
                              <w:rFonts w:ascii="Calibri" w:hAnsi="Calibri"/>
                              <w:b/>
                              <w:lang w:val="en-US"/>
                            </w:rPr>
                            <w:t xml:space="preserve"> </w:t>
                          </w:r>
                          <w:r w:rsidRPr="00E85CD8">
                            <w:rPr>
                              <w:rFonts w:ascii="Calibri" w:hAnsi="Calibri"/>
                              <w:b/>
                            </w:rPr>
                            <w:t>ΣΥΣΤΗΜΑΤΩΝ</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AE641" id="Rectangle 1" o:spid="_x0000_s1026" style="position:absolute;margin-left:-8.4pt;margin-top:1.35pt;width:180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" filled="f" stroked="f" strokeweight="1pt">
              <v:textbox inset="1pt,1pt,1pt,1pt">
                <w:txbxContent>
                  <w:p w14:paraId="3CD39C88" w14:textId="77777777" w:rsidR="00000000" w:rsidRPr="00E85CD8" w:rsidRDefault="00000000" w:rsidP="00176085">
                    <w:pPr>
                      <w:spacing w:after="0" w:line="240" w:lineRule="auto"/>
                      <w:jc w:val="center"/>
                      <w:rPr>
                        <w:rFonts w:ascii="Calibri" w:hAnsi="Calibri"/>
                        <w:b/>
                        <w:sz w:val="28"/>
                      </w:rPr>
                    </w:pPr>
                    <w:r>
                      <w:rPr>
                        <w:b/>
                        <w:sz w:val="28"/>
                      </w:rPr>
                      <w:t xml:space="preserve"> </w:t>
                    </w:r>
                    <w:r w:rsidRPr="00E85CD8">
                      <w:rPr>
                        <w:rFonts w:ascii="Calibri" w:hAnsi="Calibri"/>
                        <w:b/>
                        <w:sz w:val="28"/>
                      </w:rPr>
                      <w:t>ΠΑΝΕΠΙΣΤΗΜΙΟ ΠΕΙΡΑΙΩΣ</w:t>
                    </w:r>
                  </w:p>
                  <w:p w14:paraId="1D28E41A" w14:textId="77777777" w:rsidR="00000000" w:rsidRPr="0026325A" w:rsidRDefault="00000000" w:rsidP="00176085">
                    <w:pPr>
                      <w:spacing w:after="0" w:line="240" w:lineRule="auto"/>
                      <w:ind w:left="-142"/>
                      <w:jc w:val="center"/>
                      <w:rPr>
                        <w:rFonts w:ascii="Calibri" w:hAnsi="Calibri"/>
                        <w:b/>
                        <w:lang w:val="en-US"/>
                      </w:rPr>
                    </w:pPr>
                    <w:r w:rsidRPr="0026325A">
                      <w:rPr>
                        <w:rFonts w:ascii="Calibri" w:hAnsi="Calibri"/>
                        <w:b/>
                        <w:lang w:val="en-US"/>
                      </w:rPr>
                      <w:t xml:space="preserve"> </w:t>
                    </w:r>
                    <w:r w:rsidRPr="00E85CD8">
                      <w:rPr>
                        <w:rFonts w:ascii="Calibri" w:hAnsi="Calibri"/>
                        <w:b/>
                        <w:lang w:val="en-US"/>
                      </w:rPr>
                      <w:t xml:space="preserve">  </w:t>
                    </w:r>
                    <w:r w:rsidRPr="00E85CD8">
                      <w:rPr>
                        <w:rFonts w:ascii="Calibri" w:hAnsi="Calibri"/>
                        <w:b/>
                      </w:rPr>
                      <w:t>ΤΜΗΜΑ</w:t>
                    </w:r>
                    <w:r w:rsidRPr="0026325A">
                      <w:rPr>
                        <w:rFonts w:ascii="Calibri" w:hAnsi="Calibri"/>
                        <w:b/>
                        <w:lang w:val="en-US"/>
                      </w:rPr>
                      <w:t xml:space="preserve"> </w:t>
                    </w:r>
                    <w:r w:rsidRPr="00E85CD8">
                      <w:rPr>
                        <w:rFonts w:ascii="Calibri" w:hAnsi="Calibri"/>
                        <w:b/>
                      </w:rPr>
                      <w:t>ΨΗΦΙΑΚΩΝ</w:t>
                    </w:r>
                    <w:r w:rsidRPr="0026325A">
                      <w:rPr>
                        <w:rFonts w:ascii="Calibri" w:hAnsi="Calibri"/>
                        <w:b/>
                        <w:lang w:val="en-US"/>
                      </w:rPr>
                      <w:t xml:space="preserve"> </w:t>
                    </w:r>
                    <w:r w:rsidRPr="00E85CD8">
                      <w:rPr>
                        <w:rFonts w:ascii="Calibri" w:hAnsi="Calibri"/>
                        <w:b/>
                      </w:rPr>
                      <w:t>ΣΥΣΤΗΜΑΤΩΝ</w:t>
                    </w:r>
                  </w:p>
                </w:txbxContent>
              </v:textbox>
            </v:rect>
          </w:pict>
        </mc:Fallback>
      </mc:AlternateContent>
    </w:r>
    <w:r>
      <w:rPr>
        <w:noProof/>
        <w:lang w:eastAsia="el-GR"/>
      </w:rPr>
      <mc:AlternateContent>
        <mc:Choice Requires="wps">
          <w:drawing>
            <wp:anchor distT="0" distB="0" distL="114300" distR="114300" simplePos="0" relativeHeight="251661312" behindDoc="0" locked="0" layoutInCell="1" allowOverlap="1" wp14:anchorId="74D5E2E3" wp14:editId="4C6E0D6F">
              <wp:simplePos x="0" y="0"/>
              <wp:positionH relativeFrom="column">
                <wp:posOffset>3173730</wp:posOffset>
              </wp:positionH>
              <wp:positionV relativeFrom="paragraph">
                <wp:posOffset>52070</wp:posOffset>
              </wp:positionV>
              <wp:extent cx="2590800" cy="635000"/>
              <wp:effectExtent l="0" t="1270"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1F40EF" w14:textId="77777777" w:rsidR="00000000" w:rsidRPr="00176085" w:rsidRDefault="00000000" w:rsidP="00176085">
                          <w:pPr>
                            <w:spacing w:after="0" w:line="240" w:lineRule="auto"/>
                            <w:jc w:val="center"/>
                            <w:rPr>
                              <w:rFonts w:ascii="Calibri" w:hAnsi="Calibri"/>
                              <w:b/>
                              <w:sz w:val="28"/>
                              <w:lang w:val="en-US"/>
                            </w:rPr>
                          </w:pPr>
                          <w:r w:rsidRPr="00176085">
                            <w:rPr>
                              <w:rFonts w:ascii="Calibri" w:hAnsi="Calibri"/>
                              <w:b/>
                              <w:sz w:val="28"/>
                              <w:lang w:val="en-US"/>
                            </w:rPr>
                            <w:t>UNIVERSITY OF PIRAEUS</w:t>
                          </w:r>
                        </w:p>
                        <w:p w14:paraId="5F0ACF50" w14:textId="77777777" w:rsidR="00000000" w:rsidRPr="00E85CD8" w:rsidRDefault="00000000" w:rsidP="00176085">
                          <w:pPr>
                            <w:spacing w:after="0" w:line="240" w:lineRule="auto"/>
                            <w:jc w:val="center"/>
                            <w:rPr>
                              <w:rFonts w:ascii="Calibri" w:hAnsi="Calibri"/>
                              <w:b/>
                              <w:lang w:val="en-GB"/>
                            </w:rPr>
                          </w:pPr>
                          <w:r w:rsidRPr="00E85CD8">
                            <w:rPr>
                              <w:rFonts w:ascii="Calibri" w:hAnsi="Calibri"/>
                              <w:b/>
                              <w:lang w:val="en-US"/>
                            </w:rPr>
                            <w:t>DEPARTMENT OF DIGITAL SYSTEMS</w:t>
                          </w:r>
                        </w:p>
                        <w:p w14:paraId="3CC01CA2" w14:textId="77777777" w:rsidR="00000000" w:rsidRPr="00176085" w:rsidRDefault="00000000" w:rsidP="00176085">
                          <w:pPr>
                            <w:rPr>
                              <w:lang w:val="en-U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5E2E3" id="Rectangle 3" o:spid="_x0000_s1027" style="position:absolute;margin-left:249.9pt;margin-top:4.1pt;width:204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" filled="f" stroked="f" strokeweight="1pt">
              <v:textbox inset="1pt,1pt,1pt,1pt">
                <w:txbxContent>
                  <w:p w14:paraId="191F40EF" w14:textId="77777777" w:rsidR="00000000" w:rsidRPr="00176085" w:rsidRDefault="00000000" w:rsidP="00176085">
                    <w:pPr>
                      <w:spacing w:after="0" w:line="240" w:lineRule="auto"/>
                      <w:jc w:val="center"/>
                      <w:rPr>
                        <w:rFonts w:ascii="Calibri" w:hAnsi="Calibri"/>
                        <w:b/>
                        <w:sz w:val="28"/>
                        <w:lang w:val="en-US"/>
                      </w:rPr>
                    </w:pPr>
                    <w:r w:rsidRPr="00176085">
                      <w:rPr>
                        <w:rFonts w:ascii="Calibri" w:hAnsi="Calibri"/>
                        <w:b/>
                        <w:sz w:val="28"/>
                        <w:lang w:val="en-US"/>
                      </w:rPr>
                      <w:t>UNIVERSITY OF PIRAEUS</w:t>
                    </w:r>
                  </w:p>
                  <w:p w14:paraId="5F0ACF50" w14:textId="77777777" w:rsidR="00000000" w:rsidRPr="00E85CD8" w:rsidRDefault="00000000" w:rsidP="00176085">
                    <w:pPr>
                      <w:spacing w:after="0" w:line="240" w:lineRule="auto"/>
                      <w:jc w:val="center"/>
                      <w:rPr>
                        <w:rFonts w:ascii="Calibri" w:hAnsi="Calibri"/>
                        <w:b/>
                        <w:lang w:val="en-GB"/>
                      </w:rPr>
                    </w:pPr>
                    <w:r w:rsidRPr="00E85CD8">
                      <w:rPr>
                        <w:rFonts w:ascii="Calibri" w:hAnsi="Calibri"/>
                        <w:b/>
                        <w:lang w:val="en-US"/>
                      </w:rPr>
                      <w:t>DEPARTMENT OF DIGITAL SYSTEMS</w:t>
                    </w:r>
                  </w:p>
                  <w:p w14:paraId="3CC01CA2" w14:textId="77777777" w:rsidR="00000000" w:rsidRPr="00176085" w:rsidRDefault="00000000" w:rsidP="00176085">
                    <w:pPr>
                      <w:rPr>
                        <w:lang w:val="en-US"/>
                      </w:rPr>
                    </w:pPr>
                  </w:p>
                </w:txbxContent>
              </v:textbox>
            </v:rect>
          </w:pict>
        </mc:Fallback>
      </mc:AlternateContent>
    </w:r>
  </w:p>
  <w:p w14:paraId="5A3B50FA" w14:textId="77777777" w:rsidR="00000000" w:rsidRDefault="00000000" w:rsidP="00A27CF0">
    <w:pPr>
      <w:pStyle w:val="Header"/>
      <w:rPr>
        <w:lang w:val="en-US"/>
      </w:rPr>
    </w:pPr>
  </w:p>
  <w:p w14:paraId="309E6322" w14:textId="77777777" w:rsidR="00000000" w:rsidRDefault="00000000" w:rsidP="00A27CF0">
    <w:pPr>
      <w:pStyle w:val="Header"/>
      <w:rPr>
        <w:lang w:val="en-US"/>
      </w:rPr>
    </w:pPr>
  </w:p>
  <w:p w14:paraId="474DE0CC" w14:textId="77777777" w:rsidR="00000000" w:rsidRDefault="00000000" w:rsidP="00A27CF0">
    <w:pPr>
      <w:pStyle w:val="Header"/>
      <w:rPr>
        <w:lang w:val="en-US"/>
      </w:rPr>
    </w:pPr>
  </w:p>
  <w:p w14:paraId="11B5DCF6" w14:textId="77777777" w:rsidR="00000000" w:rsidRPr="00544133" w:rsidRDefault="00000000" w:rsidP="00A27CF0">
    <w:pPr>
      <w:pStyle w:val="Footer"/>
      <w:pBdr>
        <w:top w:val="thinThickSmallGap" w:sz="24" w:space="0" w:color="622423"/>
      </w:pBdr>
      <w:rPr>
        <w:rFonts w:ascii="Cambria" w:hAnsi="Cambria" w:cs="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F76D1"/>
    <w:multiLevelType w:val="multilevel"/>
    <w:tmpl w:val="178C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627B50"/>
    <w:multiLevelType w:val="multilevel"/>
    <w:tmpl w:val="DE92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8136877">
    <w:abstractNumId w:val="1"/>
  </w:num>
  <w:num w:numId="2" w16cid:durableId="201093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85"/>
    <w:rsid w:val="005322AA"/>
    <w:rsid w:val="005C76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D017D"/>
  <w15:chartTrackingRefBased/>
  <w15:docId w15:val="{7695FD41-0FEB-4454-AECA-DFC3BE76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685"/>
    <w:pPr>
      <w:spacing w:after="200" w:line="276" w:lineRule="auto"/>
    </w:pPr>
  </w:style>
  <w:style w:type="paragraph" w:styleId="Heading1">
    <w:name w:val="heading 1"/>
    <w:basedOn w:val="Normal"/>
    <w:next w:val="Normal"/>
    <w:link w:val="Heading1Char"/>
    <w:uiPriority w:val="9"/>
    <w:qFormat/>
    <w:rsid w:val="005C76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7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6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768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C76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7685"/>
  </w:style>
  <w:style w:type="paragraph" w:styleId="Footer">
    <w:name w:val="footer"/>
    <w:basedOn w:val="Normal"/>
    <w:link w:val="FooterChar"/>
    <w:uiPriority w:val="99"/>
    <w:unhideWhenUsed/>
    <w:rsid w:val="005C76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7685"/>
  </w:style>
  <w:style w:type="character" w:styleId="Hyperlink">
    <w:name w:val="Hyperlink"/>
    <w:basedOn w:val="DefaultParagraphFont"/>
    <w:uiPriority w:val="99"/>
    <w:unhideWhenUsed/>
    <w:rsid w:val="005C7685"/>
    <w:rPr>
      <w:color w:val="0563C1" w:themeColor="hyperlink"/>
      <w:u w:val="single"/>
    </w:rPr>
  </w:style>
  <w:style w:type="paragraph" w:customStyle="1" w:styleId="Standard">
    <w:name w:val="Standard"/>
    <w:rsid w:val="005C7685"/>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dione.lib.unipi.gr/"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1280</Words>
  <Characters>8657</Characters>
  <Application>Microsoft Office Word</Application>
  <DocSecurity>0</DocSecurity>
  <Lines>181</Lines>
  <Paragraphs>73</Paragraphs>
  <ScaleCrop>false</ScaleCrop>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SAMPSON</dc:creator>
  <cp:keywords/>
  <dc:description/>
  <cp:lastModifiedBy>DIMITRIOS SAMPSON</cp:lastModifiedBy>
  <cp:revision>1</cp:revision>
  <dcterms:created xsi:type="dcterms:W3CDTF">2024-01-30T23:44:00Z</dcterms:created>
  <dcterms:modified xsi:type="dcterms:W3CDTF">2024-01-30T23:47:00Z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accc95f2-9730-411a-bcb7-c271a7c1ee59</vt:lpwstr>
  </property>
</Properties>
</file>